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3" w:rsidRDefault="00DB6663" w:rsidP="00D2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323080" cy="5940425"/>
            <wp:effectExtent l="19050" t="0" r="1270" b="0"/>
            <wp:docPr id="1" name="Рисунок 0" descr="skfA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A2A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230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51" w:rsidRPr="00D14B6B" w:rsidRDefault="007D273B" w:rsidP="00D2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D25B51" w:rsidRPr="00D14B6B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D25B51" w:rsidRPr="00D14B6B" w:rsidRDefault="00D25B51" w:rsidP="00D2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51" w:rsidRPr="00D14B6B" w:rsidRDefault="00D25B51" w:rsidP="00D25B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D14B6B">
        <w:rPr>
          <w:rFonts w:ascii="Times New Roman" w:hAnsi="Times New Roman" w:cs="Times New Roman"/>
          <w:b/>
          <w:sz w:val="24"/>
          <w:szCs w:val="24"/>
        </w:rPr>
        <w:t>личностного развития</w:t>
      </w:r>
      <w:r w:rsidRPr="00D14B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D25B51" w:rsidRPr="00D14B6B" w:rsidRDefault="00D25B51" w:rsidP="00D25B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          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6)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8) развитие готовности к решению творческих зад</w:t>
      </w:r>
      <w:r w:rsidR="00373099" w:rsidRPr="00D14B6B">
        <w:rPr>
          <w:rFonts w:ascii="Times New Roman" w:hAnsi="Times New Roman" w:cs="Times New Roman"/>
          <w:sz w:val="24"/>
          <w:szCs w:val="24"/>
        </w:rPr>
        <w:t xml:space="preserve">ач, умения находить адекватные </w:t>
      </w:r>
      <w:r w:rsidRPr="00D14B6B">
        <w:rPr>
          <w:rFonts w:ascii="Times New Roman" w:hAnsi="Times New Roman" w:cs="Times New Roman"/>
          <w:sz w:val="24"/>
          <w:szCs w:val="24"/>
        </w:rPr>
        <w:t xml:space="preserve"> способы поведения и взаимодействия с партнёрами во время учебной и </w:t>
      </w:r>
      <w:proofErr w:type="spellStart"/>
      <w:r w:rsidRPr="00D14B6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B6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lastRenderedPageBreak/>
        <w:t xml:space="preserve"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5)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6) умение создавать, применять и преобразовывать знаки и символы, модели и схемы для решения учебных и познавательных задач;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7)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9)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10) умение выполнять познавательные и практические задания, в том числе проектные;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11)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D14B6B">
        <w:rPr>
          <w:rFonts w:ascii="Times New Roman" w:hAnsi="Times New Roman" w:cs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lastRenderedPageBreak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5)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6)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8)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9)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B51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>Содержание учебного предмета 8 класс</w:t>
      </w:r>
    </w:p>
    <w:p w:rsidR="00ED11D8" w:rsidRPr="00D14B6B" w:rsidRDefault="00ED11D8" w:rsidP="00D25B5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 xml:space="preserve"> Раздел 1. Основные понятия химии (уровень атомно-молекулярных представлений</w:t>
      </w:r>
      <w:r w:rsidRPr="00D14B6B">
        <w:rPr>
          <w:rFonts w:ascii="Times New Roman" w:hAnsi="Times New Roman" w:cs="Times New Roman"/>
          <w:sz w:val="24"/>
          <w:szCs w:val="24"/>
        </w:rPr>
        <w:t xml:space="preserve">) 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 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Атомы, молекулы и ионы. Вещества молекулярного и немолекулярного строения. Кристаллические и аморфные вещества. 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</w:t>
      </w:r>
      <w:r w:rsidR="00373099" w:rsidRPr="00D14B6B">
        <w:rPr>
          <w:rFonts w:ascii="Times New Roman" w:hAnsi="Times New Roman" w:cs="Times New Roman"/>
          <w:sz w:val="24"/>
          <w:szCs w:val="24"/>
        </w:rPr>
        <w:t xml:space="preserve">сления по химическим формулам. </w:t>
      </w:r>
      <w:r w:rsidRPr="00D14B6B">
        <w:rPr>
          <w:rFonts w:ascii="Times New Roman" w:hAnsi="Times New Roman" w:cs="Times New Roman"/>
          <w:sz w:val="24"/>
          <w:szCs w:val="24"/>
        </w:rPr>
        <w:t xml:space="preserve"> Массовая доля химического элемента в сложном веществе.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Атомно-молекулярное учение. Закон сохранения массы веществ. Жизнь и деятельность М. В. Ломоносова. Химические уравнения. Типы химических реакций. 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lastRenderedPageBreak/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Кислоты. Состав. Классификация. Номенклатура. Физические и химические свойства кислот. </w:t>
      </w:r>
      <w:proofErr w:type="spellStart"/>
      <w:r w:rsidRPr="00D14B6B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 xml:space="preserve"> ряд металлов.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Генетическая связь между основными классами неорганических соединений.</w:t>
      </w:r>
    </w:p>
    <w:p w:rsidR="00ED11D8" w:rsidRPr="00D14B6B" w:rsidRDefault="00ED11D8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 xml:space="preserve"> Раздел 2. Периодический закон и периодическая система химических элементов Д. И. Менделеева. Строение атома</w:t>
      </w:r>
      <w:r w:rsidR="00373099" w:rsidRPr="00D14B6B">
        <w:rPr>
          <w:rFonts w:ascii="Times New Roman" w:hAnsi="Times New Roman" w:cs="Times New Roman"/>
          <w:sz w:val="24"/>
          <w:szCs w:val="24"/>
        </w:rPr>
        <w:t>.</w:t>
      </w:r>
    </w:p>
    <w:p w:rsidR="00ED11D8" w:rsidRPr="00D14B6B" w:rsidRDefault="00ED11D8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Периодический закон Д. И. Менделеева. 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Аи Б- группы, периоды. Физический смысл порядкового элемента, номера периода, номера группы (для элементов А-групп).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Электронная оболочка атома: понятие об энергетическом уровне (электронном слое), его ёмкости. Заполнение электронных слоев у атомов элементов первого - третьего периодов. Современная формулировка периодического закона. </w:t>
      </w: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lastRenderedPageBreak/>
        <w:t>Значение периодического закона. Научные</w:t>
      </w:r>
      <w:r w:rsidR="00373099" w:rsidRPr="00D14B6B">
        <w:rPr>
          <w:rFonts w:ascii="Times New Roman" w:hAnsi="Times New Roman" w:cs="Times New Roman"/>
          <w:sz w:val="24"/>
          <w:szCs w:val="24"/>
        </w:rPr>
        <w:t xml:space="preserve"> достижения Д. И. Менделеева: </w:t>
      </w:r>
      <w:r w:rsidRPr="00D14B6B">
        <w:rPr>
          <w:rFonts w:ascii="Times New Roman" w:hAnsi="Times New Roman" w:cs="Times New Roman"/>
          <w:sz w:val="24"/>
          <w:szCs w:val="24"/>
        </w:rPr>
        <w:t>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ED11D8" w:rsidRPr="00D14B6B" w:rsidRDefault="00ED11D8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 xml:space="preserve"> Раздел 3. Строение вещества</w:t>
      </w:r>
    </w:p>
    <w:p w:rsidR="00ED11D8" w:rsidRPr="00D14B6B" w:rsidRDefault="00ED11D8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B6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373099" w:rsidRPr="00D14B6B" w:rsidRDefault="00373099" w:rsidP="00D25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37309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>Содержание учебного предмета 9 класс</w:t>
      </w:r>
    </w:p>
    <w:p w:rsidR="00ED11D8" w:rsidRPr="00D14B6B" w:rsidRDefault="00ED11D8" w:rsidP="003730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37309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 xml:space="preserve"> Раздел 1. Многообразие химических реакций</w:t>
      </w:r>
    </w:p>
    <w:p w:rsidR="00ED11D8" w:rsidRPr="00D14B6B" w:rsidRDefault="00ED11D8" w:rsidP="0037309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3099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373099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373099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Факторы, влияющие на скорость химических реакций. Первоначальное представление о катализе. Обратимые реакции. Понятие о химическом равновесии. Химические реакции в водных растворах. </w:t>
      </w:r>
    </w:p>
    <w:p w:rsidR="00373099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D14B6B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>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Понятие о гидролизе солей.</w:t>
      </w:r>
    </w:p>
    <w:p w:rsidR="00ED11D8" w:rsidRPr="00D14B6B" w:rsidRDefault="00ED11D8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099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>Раздел 2. Многообразие веществ</w:t>
      </w:r>
    </w:p>
    <w:p w:rsidR="00ED11D8" w:rsidRPr="00D14B6B" w:rsidRDefault="00ED11D8" w:rsidP="003730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D14B6B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</w:t>
      </w:r>
      <w:r w:rsidRPr="00D14B6B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Качественная реакция на сульфид-ионы. Оксид серы (IV). Физические и химические свойства. Применение. Сернистая кислота и её соли. Качественная реакция на </w:t>
      </w:r>
      <w:proofErr w:type="spellStart"/>
      <w:r w:rsidRPr="00D14B6B">
        <w:rPr>
          <w:rFonts w:ascii="Times New Roman" w:hAnsi="Times New Roman" w:cs="Times New Roman"/>
          <w:sz w:val="24"/>
          <w:szCs w:val="24"/>
        </w:rPr>
        <w:t>сульфитионы</w:t>
      </w:r>
      <w:proofErr w:type="spellEnd"/>
      <w:r w:rsidRPr="00D14B6B">
        <w:rPr>
          <w:rFonts w:ascii="Times New Roman" w:hAnsi="Times New Roman" w:cs="Times New Roman"/>
          <w:sz w:val="24"/>
          <w:szCs w:val="24"/>
        </w:rPr>
        <w:t xml:space="preserve">. Оксид серы (IV).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лежащиев основе получения азотной кислоты в промышленности. Применение азотной кислоты. Соли азотной кислоты и их применение. Азотные удобрения. Фосфор. Аллотропия фосфора. Физические и химич</w:t>
      </w:r>
      <w:r w:rsidR="000141D6" w:rsidRPr="00D14B6B">
        <w:rPr>
          <w:rFonts w:ascii="Times New Roman" w:hAnsi="Times New Roman" w:cs="Times New Roman"/>
          <w:sz w:val="24"/>
          <w:szCs w:val="24"/>
        </w:rPr>
        <w:t xml:space="preserve">еские свойства фосфора. Оксид </w:t>
      </w:r>
      <w:r w:rsidRPr="00D14B6B">
        <w:rPr>
          <w:rFonts w:ascii="Times New Roman" w:hAnsi="Times New Roman" w:cs="Times New Roman"/>
          <w:sz w:val="24"/>
          <w:szCs w:val="24"/>
        </w:rPr>
        <w:t xml:space="preserve"> фосфора (V). Фосфорная кислота и её соли. Фосфорные удобрения.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Кремний. Оксид кремния (IV). Кремниевая кислота и её соли. Стекло. Цемент. 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 (II) и железа (III). Качественные реакции на ионы Fе</w:t>
      </w:r>
      <w:r w:rsidRPr="00D14B6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14B6B">
        <w:rPr>
          <w:rFonts w:ascii="Times New Roman" w:hAnsi="Times New Roman" w:cs="Times New Roman"/>
          <w:sz w:val="24"/>
          <w:szCs w:val="24"/>
        </w:rPr>
        <w:t xml:space="preserve"> и Fе</w:t>
      </w:r>
      <w:r w:rsidRPr="00D14B6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D14B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11D8" w:rsidRPr="00D14B6B" w:rsidRDefault="00ED11D8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B">
        <w:rPr>
          <w:rFonts w:ascii="Times New Roman" w:hAnsi="Times New Roman" w:cs="Times New Roman"/>
          <w:b/>
          <w:sz w:val="24"/>
          <w:szCs w:val="24"/>
        </w:rPr>
        <w:t xml:space="preserve"> Раздел 3. Краткий обзор важнейших органических веществ</w:t>
      </w:r>
      <w:r w:rsidR="00ED11D8" w:rsidRPr="00D14B6B">
        <w:rPr>
          <w:rFonts w:ascii="Times New Roman" w:hAnsi="Times New Roman" w:cs="Times New Roman"/>
          <w:b/>
          <w:sz w:val="24"/>
          <w:szCs w:val="24"/>
        </w:rPr>
        <w:t>.</w:t>
      </w:r>
    </w:p>
    <w:p w:rsidR="00ED11D8" w:rsidRPr="00D14B6B" w:rsidRDefault="00ED11D8" w:rsidP="003730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</w:t>
      </w:r>
      <w:r w:rsidRPr="00D14B6B">
        <w:rPr>
          <w:rFonts w:ascii="Times New Roman" w:hAnsi="Times New Roman" w:cs="Times New Roman"/>
          <w:sz w:val="24"/>
          <w:szCs w:val="24"/>
        </w:rPr>
        <w:lastRenderedPageBreak/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 ацетилена. Производные углеводородов.</w:t>
      </w:r>
    </w:p>
    <w:p w:rsidR="00ED11D8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</w:t>
      </w:r>
    </w:p>
    <w:p w:rsidR="00D61AA7" w:rsidRPr="00D14B6B" w:rsidRDefault="00D25B51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6B">
        <w:rPr>
          <w:rFonts w:ascii="Times New Roman" w:hAnsi="Times New Roman" w:cs="Times New Roman"/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ED11D8" w:rsidRPr="00D14B6B" w:rsidRDefault="00ED11D8" w:rsidP="00373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AAC" w:rsidRPr="000E3728" w:rsidRDefault="00B44AAC" w:rsidP="00B44AA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E37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Тематическое планирование с определением основных видов учебной деятельности</w:t>
      </w:r>
    </w:p>
    <w:p w:rsidR="00B44AAC" w:rsidRPr="000E3728" w:rsidRDefault="00B44AAC" w:rsidP="00B44AA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E37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8 класс</w:t>
      </w:r>
    </w:p>
    <w:p w:rsidR="00B44AAC" w:rsidRPr="000E3728" w:rsidRDefault="00B44AAC" w:rsidP="00B44AA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E37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(2 ч в неделю, всего</w:t>
      </w:r>
      <w:r w:rsidR="00D0441E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68</w:t>
      </w:r>
      <w:r w:rsidRPr="000E37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ч, из них 4 ч — резервное время)</w:t>
      </w:r>
    </w:p>
    <w:p w:rsidR="00B44AAC" w:rsidRPr="000E3728" w:rsidRDefault="00B44AAC" w:rsidP="00B44AA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7400"/>
        <w:gridCol w:w="6364"/>
      </w:tblGrid>
      <w:tr w:rsidR="00B44AAC" w:rsidRPr="000E3728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0E3728" w:rsidRDefault="00B44AAC" w:rsidP="00FB3AE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E372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0E37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п.п.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0E3728" w:rsidRDefault="00B44AAC" w:rsidP="00FB3AE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E37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0E3728" w:rsidRDefault="00B44AAC" w:rsidP="00FB3AE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E37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 обучающихся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 Основные понятия химии (уровень атомно-молекулярных представлений) (44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 химии (7 ч)</w:t>
            </w: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P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химии. Химия как часть естествознания. Вещества 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свойства.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познания в химии: наблюдение, эксперимент.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 1.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безопасной работы с оборудованием и веществами. Строение пламени.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Чистые вещества и смеси. Способы очистки веществ: отстаивание, фильтрование, выпаривание,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кристаллизация, дистилляция, хроматография.</w:t>
            </w:r>
          </w:p>
          <w:p w:rsidR="00D14B6B" w:rsidRDefault="00B44AAC" w:rsidP="00D1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2.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загрязнённой поваренной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соли. </w:t>
            </w:r>
          </w:p>
          <w:p w:rsidR="00D14B6B" w:rsidRDefault="00B44AAC" w:rsidP="00D1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и химические явления.Химические реакции. </w:t>
            </w:r>
          </w:p>
          <w:p w:rsidR="00D14B6B" w:rsidRDefault="00B44AAC" w:rsidP="00D1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химических реакций и усло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возникновения и течения химических реакций.</w:t>
            </w:r>
          </w:p>
          <w:p w:rsidR="00B44AAC" w:rsidRPr="00D14B6B" w:rsidRDefault="00B44AAC" w:rsidP="00D1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4B6B" w:rsidRPr="00D14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 и приёмы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ним. Способы очистки веществ: кристаллизация, дистилляция, хроматография. Нагревание сахара. Нагревание па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рафина. Горение парафина. Взаимодействие растворов: карбона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натрия и соляной кислоты, сульфата меди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(II)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гидроксида натрия. Взаимодействие свежеосаждённого гидроксида меди (II) с раствором глюкозы при обычных условиях и при нагревании.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веществ с различными физическими свойствами. Разделение смеси с помощью магни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та. Примеры физических и химических явлений. Реакции, ил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люстрирующие основные признаки характерных реакций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предметы изучения естест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наук.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свойства веществ и их изменения в ходе химических реакций. Учиться проводить химический экспе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римент.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оказывать первую помощь при отравлениях, ожогах и травмах, связанных с реактивами и лабораторным оборудованием.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лабораторным оборудо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Изучать строение пламени, выдвигая гипотезы и проверяя их эксперимен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тально.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разделять смеси методами отста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ивания, фильтрования и выпаривания. Определять признаки химических 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акций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Первоначальные химические понятия (15 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9F7BD3">
        <w:trPr>
          <w:trHeight w:val="127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P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Атомы, молекулы и ионы.</w:t>
            </w:r>
          </w:p>
          <w:p w:rsidR="00B44AAC" w:rsidRPr="00D14B6B" w:rsidRDefault="009F7BD3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44AAC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ещества молекулярного и немолекулярного строения. Крис</w:t>
            </w:r>
            <w:r w:rsidR="00B44AAC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таллические решётки.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вещества. Химический элемент.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химии. Знаки химических элементов. Относительная атомная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масса.Закон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постоянства состава веществ.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молекулярная масса. Химические формулы. Качественный и количественный состав вещества.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химических элементов. Определение валентнос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элементов по формуле бинарных соединений.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химических формул бинарных соединений по ва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лентности.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 Химические уравнения.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Атомно-молекулярное учение. Жизнь и деятельность М. В. Ломоносова.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по числу и составу 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ходных и полученных веществ.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 — единица количества вещества. Молярная масса.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расчётных задач по химическим уравнениям реакций.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простых и сложных веществ в разных агрегатных состояниях.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Шаростержневые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молекул мета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на, аммиака, воды,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оксида углерода(1V). Модели кристаллических решёток. Опыты, подтверждающие закон сохранения массы веществ. Химические соединения количеством вещества 1 моль.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опыты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 с образцами простых (металлы и неметаллы) и сложных веществ, минералов и гор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пород.</w:t>
            </w:r>
          </w:p>
          <w:p w:rsidR="00B44AAC" w:rsidRPr="00D14B6B" w:rsidRDefault="00B44AAC" w:rsidP="009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Расчётные задачи.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относительной молекулярной массы вещества по его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количеству одного из вступающих в реак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или получающихся веществ</w:t>
            </w:r>
            <w:r w:rsidR="009F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понятия «атом», «молекула», «химический элемент», «ион», «эле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по их химическим формулам. Изображать простейшие химические реакции с помощью химических урав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бинарных соеди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по известной валентности эле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строение молекул мета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на, аммиака, водорода,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Рассчитывать относительную молеку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лярную массу вещества по его форму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ле. Рассчитывать массовую долю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мического элемента в соединении. Рассчитывать молярную массу вещества. Устанавливать простейшие формулы веществ по массовым долям элемен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 Вычислять по химическим уравне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ниям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массу или количество вещества по известной массе или количеству од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из вступающих в реакцию или получающихся веществ.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информацией из других источников для подготовки кратких сообщений.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презентации по теме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Кислород (5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Кислород, его общая характеристика и нахождение в приро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де. Получение кислорода и его физические свойства.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кислорода. Горение и медленное окис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 Оксиды. Применение кислорода.</w:t>
            </w:r>
          </w:p>
          <w:p w:rsidR="00B44AAC" w:rsidRPr="00D14B6B" w:rsidRDefault="009F7BD3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44AAC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зон. Свойства и применение.</w:t>
            </w:r>
          </w:p>
          <w:p w:rsidR="00B44AAC" w:rsidRPr="00D14B6B" w:rsidRDefault="00B44AAC" w:rsidP="009F7B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3.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кислорода и изучение его свойств.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состав. Защита атмосферного воздуха от загряз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кислорода. Получение и собирание кислорода методом вытеснения воздуха и воды. Ус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ловия возникновения и прекращения горения. Определение со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става воздуха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 оксидов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Распознавать опытным путём кисло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химические реакции, на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первую помощь при отрав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лениях, ожогах и травмах, связанных с реактивами и лабораторным оборудо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оксидов по из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вестной валентности элементов. Записывать простейшие уравнения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реакций.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информацией из других источников для подготовки кратких сообщений.</w:t>
            </w:r>
          </w:p>
          <w:p w:rsidR="00B44AAC" w:rsidRPr="00D14B6B" w:rsidRDefault="000F71B5" w:rsidP="009F7BD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презентации.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Водород (3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9F7BD3">
        <w:trPr>
          <w:trHeight w:val="5518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Водород, его общая характеристика и нахождение в природе. Получение водорода и его физические свойства. Меры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при работе с водородом.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водорода. Применение водорода.</w:t>
            </w:r>
          </w:p>
          <w:p w:rsidR="00B44AAC" w:rsidRPr="00D14B6B" w:rsidRDefault="00B44AAC" w:rsidP="009F7B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4.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водорода и изучение его свойств.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водорода в аппарате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Киппа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водорода на чистоту. Горение водорода на воздухе и в кис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лороде. Собирание водорода методом вытеснения воздуха и во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водорода с оксидом меди(II)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Распознавать опытным путём водород. Соблюдать правила техники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из результатов прове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дённых химических опытов.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совместном обсуждении результатов опытов. Записывать простейшие уравнения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реакций.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информацией из других источников для подготовки кратких сообщений.</w:t>
            </w:r>
          </w:p>
          <w:p w:rsidR="00B44AAC" w:rsidRPr="00D14B6B" w:rsidRDefault="000F71B5" w:rsidP="009F7BD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презентации.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Вода. Растворы (6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Вода. Методы определения состава воды — анализ и синтез. Вода в природе и способы её очистки. Аэрация воды.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воды.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растворитель. Растворы. Насыщенные и ненасы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щенные растворы. Растворимость веществ в воде.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растворённого вещества.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и обобщение по темам 3—5. Приготовление растворов солей с определённой массовой долей растворённого вещества.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3—5.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воды. Синтез воды. Взаимодействие во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с натрием, кальцием, магнием, оксидом кальция, оксидомуглерода (1V), оксидом фосфора(V) и испытание полученных растворов индикатором.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Расчётные задачи.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массовой доли растворённого вещества в растворе. Вычисление массы растворённого вещест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воды для приготовления раствора определённой концент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рации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Записывать простейшие уравнения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реакций.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растворён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вещества в растворе, массу раст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ворённого вещества и воды для приго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товления раствора определённой кон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центрации.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растворы с определённой мас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совой долей растворённого вещества. Пользоваться информацией из других источников для подготовки кратких сообщений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Основные классы неорганических соединений (9 ч)</w:t>
            </w:r>
          </w:p>
        </w:tc>
      </w:tr>
      <w:tr w:rsidR="00B44AAC" w:rsidRPr="00D14B6B" w:rsidTr="009F7BD3">
        <w:trPr>
          <w:trHeight w:val="2399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Оксиды. Состав. Классификация. Номенклатура. Свойства.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Получение. Применение.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Основания. Классификация. Номенклатура. Получение.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оснований. Реакция нейтрализации. Кислотно-основные индикаторы: фенолфталеин,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метиловый оранжевый, лакмус. Окраска индикаторов в щелочной, кислой и нейтральной средах.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Кислоты. Состав. Классификация. Номенклатура. Физические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химические свойства. Кислотно-основные индикаторы: метиловый оранжевый, лакмус. Окраска индикаторов в кислой 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нейтральной средах.</w:t>
            </w:r>
          </w:p>
          <w:p w:rsidR="00B44AAC" w:rsidRPr="00D14B6B" w:rsidRDefault="00B44AAC" w:rsidP="009F7B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Соли. Состав. Классификация. Номенклатура.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Способы полу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чения солей.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солей. Растворимость со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в воде.</w:t>
            </w:r>
          </w:p>
          <w:p w:rsidR="009F7BD3" w:rsidRDefault="00B44AAC" w:rsidP="009F7B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основными классами неорганичес</w:t>
            </w:r>
            <w:r w:rsidRPr="009F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соединений.</w:t>
            </w:r>
          </w:p>
          <w:p w:rsidR="00B44AAC" w:rsidRPr="009F7BD3" w:rsidRDefault="00B44AAC" w:rsidP="009F7B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5. </w:t>
            </w:r>
            <w:r w:rsidRPr="009F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«Основные классы неорганических соединений».</w:t>
            </w:r>
          </w:p>
          <w:p w:rsidR="00B44AAC" w:rsidRPr="00D14B6B" w:rsidRDefault="00B44AAC" w:rsidP="009F7BD3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6.</w:t>
            </w:r>
          </w:p>
          <w:p w:rsidR="00B44AAC" w:rsidRPr="00D14B6B" w:rsidRDefault="00B44AAC" w:rsidP="009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оксидов, кислот, оснований и солей. Нейтрализация щёлочи кислотой в присутствии индикатора.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подтверждающие химические свойства о</w:t>
            </w:r>
            <w:r w:rsidR="009F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ксидов, кислот, оснований, солей.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Соблюдать правила техники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из результатов прове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 Классифицировать изучаемые вещест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по составу и свойствам. Составлять формулы оксидов, кислот, оснований, солей.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состав и свойства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 основных классов неорганичес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соединений.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простейшие уравнения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реакций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2. Периодический закон и периодическая система химических элементов Д. И. Мен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делеева. Строение атома (10 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Строение атома (10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Первые попытки классификации химических элементов. Амфотерные соединения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 естественных семействах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элементов. Естественное семейство щелочных металлов. Изменение физических свойств щелочных металлов с увеличени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относительной атомной массы. Изменение химической актив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щелочных металлов в реакциях с кислородом и водой.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 — самые активные неметаллы. Изменение физичес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свойств галогенов с увеличением относительной атомной массы. Изменение химической активности галогенов в реакци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ях с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водородом и металлами. Вытеснение галогенами друг дру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из растворов их солей.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Д. И. Менделеева.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таблицы «Периодическая система химических эле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Д. И. Менделеева» (короткая форма): А - и Б-группы, периоды.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Состав атомных ядер. Химический элемент — вид атомов с одинаковым зарядом ядра. Изотопы.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оболочка атома: понятие об электронном слое, его ёмкости. Заполнение электронных слоев у атомов элементов I—III периодов. Современная формулировка периодического за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кона.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изменение свойств химических элементов в периодах и А-группах.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закона. Жизнь и деятельность Д. И. Менделеева.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6. Изучение кислотно-основных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гидроксидов, образованных химическими элементами III периода.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щелочных металлов. Вза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имодействие натрия и калия с водой. Физические свойства галогенов. Взаимодействие алюминия с хлором, бромом и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иодом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Вытеснение галогенами друг друга из растворов солей. Взаимодействие гидроксида цинка с раствора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кислот и щелочей</w:t>
            </w:r>
            <w:r w:rsidR="009F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изученные хими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элементы и их соединения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свойства веществ, принад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лежащих к разным классам; химичес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кие элементы разных групп. Устанавливать внутри- и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периодический закон Д. И. Менделеева и раскрывать его смысл.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характеризовать структу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 таблицы «Периодическая система химических элементов Д. И. Менделе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ева» (короткая форма). Различать периоды,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группы, А - и Б-группы.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«химический эле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мент», «порядковый номер», «массовое число», «изотоп», «относительная атом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масса», «электронная оболочка», «электронный слой». Объяснять физический смысл поряд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кового номера химического элемента, номеров группы и периода, к которым элемент принадлежит в периодической системе Д. И. Менделеева; закономер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изменения свойств элементов в пределах малых периодов и А-групп.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число протонов, нейтро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нов, электронов у атомов химических элементов, используя периодическую таблицу.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строение атома, исполь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 компьютер.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системе и особенностей строения их атомов.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умозаключения о характере из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менения свойств химических элементов с увеличением зарядов атомных ядер. Исследовать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блюдаемые в ходе эксперимента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совместном обсуждении результатов опытов. Делать выводы из результатов проведенных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опытов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3. Строение вещества (11 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Химическая связь (7 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химических элементов.</w:t>
            </w:r>
          </w:p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связь. Полярная и неполярная ковалентные свя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зи.</w:t>
            </w:r>
          </w:p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связь.</w:t>
            </w:r>
          </w:p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в свете электронной теории.</w:t>
            </w:r>
          </w:p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окисления. Правила определения степеней окисле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элементов.</w:t>
            </w:r>
          </w:p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темам 7 и 8.</w:t>
            </w:r>
          </w:p>
          <w:p w:rsidR="00B44AAC" w:rsidRPr="00D14B6B" w:rsidRDefault="00B44AAC" w:rsidP="00FB3AE7">
            <w:pPr>
              <w:numPr>
                <w:ilvl w:val="0"/>
                <w:numId w:val="10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7 и 8.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кристаллических решёток ковалентных и ионных соединений. Сопоставление физико-химических свойств соединений с ковалентными и ионными связями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 понятия «химичес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связь», «кристаллическая решёт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«ковалентная не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полярная связь», «ковалентная поляр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связь», «ионная связь», «степень окисления».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строение веществ с крис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таллическими решётками разного типа. Определять тип химической связи в соединениях на основании химической формулы.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степень окисления элемен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в соединениях.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веществ по изве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стным степеням окисления элементов. Устанавливать внутри - и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Составлять сравнительные и обобщаю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таблицы, схемы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Количественные отношения в химии (3 ч)</w:t>
            </w: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BD3" w:rsidRPr="00D14B6B" w:rsidRDefault="009F7BD3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Авогадро. Молярный объём газов.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Относительная плотность газов.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Объёмные отношения газов при химических реакциях.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Расчётные задачи.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отношения газов при химических реакциях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внутри - и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молярный объём газов, от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носительную плотность газов, объём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отношения газов при химических реакциях.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приведённые в учебни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ках и задачниках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алгоритмы решения задач</w:t>
            </w:r>
          </w:p>
        </w:tc>
      </w:tr>
    </w:tbl>
    <w:p w:rsidR="00B44AAC" w:rsidRPr="00D14B6B" w:rsidRDefault="00B44AAC" w:rsidP="00B4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AAC" w:rsidRPr="00D14B6B" w:rsidRDefault="00B44AAC" w:rsidP="00B4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AAC" w:rsidRPr="00D14B6B" w:rsidRDefault="00D14B6B" w:rsidP="00B4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44AAC" w:rsidRPr="00D1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B44AAC" w:rsidRPr="00D14B6B" w:rsidRDefault="00B44AAC" w:rsidP="00B4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 ч в неделю, всего </w:t>
      </w:r>
      <w:r w:rsidR="00D0441E" w:rsidRPr="00D1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D1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из них 6 ч — резервное время)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7104"/>
        <w:gridCol w:w="6660"/>
      </w:tblGrid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 Многообразие химических реакций (19 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Классификация химических реакций (7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14B6B" w:rsidRP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P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6B" w:rsidRDefault="00D14B6B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BD795A" w:rsidRPr="00D14B6B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реакций: реакции соединения, разложения, замещения, обмена.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химических реакций. Экзо - и эндотерми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реакции.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и необратимые реакции.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 Первоначальные представле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 катализе.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химическом равновесии.</w:t>
            </w:r>
          </w:p>
          <w:p w:rsidR="00B44AAC" w:rsidRPr="00D14B6B" w:rsidRDefault="00B44AAC" w:rsidP="00BD795A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экзо - и эндотермических реакций. Взаимодействие цинка с соляной и уксусной кислотами. Взаи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модействие гранулированного цинка и цинковой пыли с соля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кислотой. Взаимодействие оксида меди (II) с серной кисло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разной концентрации при разных температурах. Горение уг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 в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концентрированной азотной кислоте. Горение серы в расплавленной селитре. </w:t>
            </w: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экзо - и эндотермических 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акций. Изучение влияния условий проведения химической 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акции на её скорость.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Расчётные задачи.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термохимическим уравне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 реакций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химические реак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реакций каждого типа.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окислительно-восстано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вительные реакции по уравнениям 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акций.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уравнению реакции окислитель, 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условия, влияющие на ско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рость химической реакции. Проводить групповые наблюдения во время проведения лабораторных опы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результатов опытов.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термохимические уравне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реакций.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тепловой эффект реакции по термохимическому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уравнению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Химические реакции в водных растворах (12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Pr="00D14B6B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Электролиты и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Электролитическая диссо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циация веществ в водных растворах.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 кислот, щелочей и солей. Уравнения электролитической диссоциации.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 и условия их протекания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 ионного обмена и условия их протекания</w:t>
            </w:r>
          </w:p>
          <w:p w:rsidR="00B44AAC" w:rsidRPr="00D14B6B" w:rsidRDefault="00B44AAC" w:rsidP="00FB3A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социации и окислительно-восстановительных реакциях.</w:t>
            </w:r>
          </w:p>
          <w:p w:rsidR="00B44AAC" w:rsidRPr="00D14B6B" w:rsidRDefault="00B44AAC" w:rsidP="00FB3A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кислот, оснований и со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как электролитов.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«Электролитическая диссоциация».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 по темам 1 и 2.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растворов веществ на электричес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кую проводимость. Движение ионов в электрическом поле.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обмена между растворами электролитов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Обобщать знания о растворах. Проводить наблюдения за поведением веществ в растворах, за химическими реакциями, протекающими в раство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определения понятий «электро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лит»,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«электролитичес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диссоциация».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Конкретизировать понятие «ион». Обобщать понятия «катион», «анион». Исследовать свойства растворов элект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ролитов.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условия течения реак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в группах результаты опытов. Объяснять сущность реакций ионного обмена.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реакции ионного обмена по уравнениям реакций. Составлять ионные уравнения реакций. Составлять сокращённые ионные урав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реакций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Многообразие веществ (45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Неметаллы (2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D795A" w:rsidRPr="00D14B6B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неметаллов по их положению в пери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одической системе химических элементов Д. И. Менделеева. За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кономерности изменения в периодах и группах физических и химических свойств простых веществ, высших оксидов и кисло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родсодержащих кислот, образованных неметаллами I—III пери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одов.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Водородные соединения неметаллов. Изменение кислотно-ос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новных свойств водородных соединений неметаллов в периодах и группах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закономерности изменения свойств неметаллов в малых периодах и А-групп ах.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химические элементы на основе их положения в периодичес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системе и особенностей строения их атомов.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умозаключения о характере из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менения свойств химических элементов с увеличением зарядов атомных ядер. Пользоваться информацией из других источников для подготовки кратких сообщений.</w:t>
            </w:r>
          </w:p>
          <w:p w:rsidR="00B44AAC" w:rsidRPr="00D14B6B" w:rsidRDefault="000F71B5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презентации.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Галогены (5 ч)</w:t>
            </w: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Pr="00D14B6B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галогенов в периодической системе и строение их атомов. Физические и химические свойства галогенов.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галогенов. Применение гало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генов.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Получение. Физические свойства.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 и её соли.</w:t>
            </w:r>
          </w:p>
          <w:p w:rsidR="00B44AAC" w:rsidRPr="00D14B6B" w:rsidRDefault="00B44AAC" w:rsidP="00FB3A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2.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изуче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его свойств.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свойства галогенов. Получение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растворение его в воде.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соляной кислоты, хлори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дов, бромидов, иодидов и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иода</w:t>
            </w:r>
            <w:proofErr w:type="spellEnd"/>
            <w:r w:rsidR="00532ABE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галогены на основе их положения в периодической системе и особенностей строения их атомов. Объяснять закономерности изменения свойств галогенов с увеличением атом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номера.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монстрационного и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лабораторного эксперимента.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безопасности. Распознавать опытным путём соляную кислоту и</w:t>
            </w:r>
            <w:r w:rsidR="00532ABE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соли, а также бромиды и иод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иды.</w:t>
            </w:r>
          </w:p>
          <w:p w:rsidR="00B44AAC" w:rsidRPr="00D14B6B" w:rsidRDefault="00B44AAC" w:rsidP="000F71B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среде. Вычислять массовую долю растворён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вещества в растворе</w:t>
            </w:r>
            <w:r w:rsidR="000F71B5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Кислород и сера (8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95A" w:rsidRPr="00D14B6B" w:rsidRDefault="00BD795A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кислорода и серы в периодической системе хими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элементов, строение их атомов.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Сера. Аллотропия серы. Физические и химические свойства серы. Применение серы. Сероводород. Сульфиды.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Сернистый газ. Сернистая кислота и её соли.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(VI). Серная кислота и её соли.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  <w:p w:rsidR="00B44AAC" w:rsidRPr="00D14B6B" w:rsidRDefault="00B44AAC" w:rsidP="00FB3A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 3.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Аллотропия кислорода и серы. Образцы при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родных сульфидов и сульфатов.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сульфид-, сульфит- и сульфат-ионов в растворе.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Расчётные задачи.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уравнениям массы, объёма и количества вещества одного из продуктов 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акции по массе исходного вещества, объёму или количеству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щества, содержащего определённую долю примесей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элементы VI А-группы (подгруппы кислорода) на основе их положения в периодической системе и особенностей строения их атомов. Объяснять закономерности изменения свойств элементов IVA-группы.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аллотропию кислоро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и серы как одну из причин много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образия веществ.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безопасности. Оказывать первую помощь при отрав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лениях, ожогах и травмах, связанных с реактивами и лабораторным обору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дованием.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принадлежность веществ к определённому классу соединений. Сопоставлять свойства разбавленной и концентрированной серной кислоты. Записывать уравнения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реакций в электронно-ионном виде. Распознавать опытным путём раство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кислот, сульфиды, сульфиты, суль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фаты.</w:t>
            </w:r>
          </w:p>
          <w:p w:rsidR="00B44AAC" w:rsidRPr="00D14B6B" w:rsidRDefault="00B44AAC" w:rsidP="000F71B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иповседневной жизни с целью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среде. Вычислять по химическим уравнениям массу, объём и количество вещества одного из продуктов реакции по мас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делённую долю примесей. Готовить </w:t>
            </w:r>
            <w:r w:rsidR="000F71B5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презентации.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Азот и фосфор (9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Pr="00D14B6B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азота и фосфора в периодической системе хими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элементов, строение их атомов. Азот, его свойства и при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  <w:p w:rsidR="00B44AAC" w:rsidRPr="00D14B6B" w:rsidRDefault="00B44AAC" w:rsidP="00FB3A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4.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азота(II) и оксид азота(1V).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 и её соли.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Окислительные свойства азотной кислоты.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Фосфор. Аллотропия фосфора. Свойства фосфора.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(V). Ортофосфорная кислота и её соли.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аммиака и его растворение в воде. Образцы природных нитратов и фосфатов.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солей аммония со ще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лочами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элементы VA-группы (подгруппы азота) на основе их поло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в периодической системе и осо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строения их атомов. Объяснять закономерности изменения свойств элементов VA-группы. Характеризовать аллотропию фосфора как одну из причин многообразия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монстрационного и лабораторного экспериментов.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безопасности. Оказывать первую помощь при отрав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лениях, ожогах и травмах, связанных с реактивами и лабораторным обору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дованием.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принадлежность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 к определённому классу соеди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свойства разбавленной и концентрированной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азотной кислоты. Составлять уравнения ступенчатой диссоциации на примере молекулы фосфорной кислоты. Записывать уравнения реакций в электронно-ионном виде. Распознавать опытным путём аммиак, растворы кислот, нитрат - и фосфат-ионы, ион аммония. Использовать приобретённые знания и умения в практической деятельности и повседневной жизни с целью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обращения с веществами и мате риалами и экологически грамотного поведения в окружающей среде. Вычислять массовую долю растворён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вещества в растворе. Пользоваться информацией из других источников для подготовки кратких сообщений.</w:t>
            </w:r>
          </w:p>
          <w:p w:rsidR="00B44AAC" w:rsidRPr="00D14B6B" w:rsidRDefault="00B44AAC" w:rsidP="00532AB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="00532ABE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презентации.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Углерод и кремний (8 ч)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Pr="00D14B6B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углерода и кремния в периодической системе хи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мических элементов, строение их атомов. Аллотропные модифи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 углерода.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углерода. Адсорбция.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Угарный газ, свойства и физиологическое действие.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Углекислый газ. Угольная кислота и её соли.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5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оксида углерода(1V) и изучение его свойств. Распознавание карбонатов.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мир — мир углерода.</w:t>
            </w:r>
          </w:p>
          <w:p w:rsidR="00B44AAC" w:rsidRPr="00D14B6B" w:rsidRDefault="00B44AAC" w:rsidP="00FB3A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Кремний и его соединения. </w:t>
            </w:r>
            <w:r w:rsidRPr="00D1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Стекло. Цемент.</w:t>
            </w:r>
          </w:p>
          <w:p w:rsidR="00B44AAC" w:rsidRPr="00D14B6B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«Неметаллы».</w:t>
            </w:r>
          </w:p>
          <w:p w:rsidR="00B44AAC" w:rsidRPr="00FB3AE7" w:rsidRDefault="00B44AAC" w:rsidP="00FB3AE7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3—7.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Кристаллические решётки алмаза и графита. Образцы природных карбонатов и силикатов.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 со свойствами и взаи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мопревращениями карбонатов и гидрокарбонатов. Качественные реакции на карбонат - и силикат-ионы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элементы IVA-группы (подгруппы углерода) на основе их по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 в периодической системе и особенностей строения их атомов. Объяснять закономерности изменения свойств элементов IVA-группы. Характеризовать аллотропию углерода как одну из причин многообразия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свойства оксидов углеро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и кремния, объяснять причину их различия.</w:t>
            </w:r>
          </w:p>
          <w:p w:rsidR="00B44AAC" w:rsidRPr="00D14B6B" w:rsidRDefault="00B44AAC" w:rsidP="00532AB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по химической формуле принадлежность 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 к определён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классу соединений. Доказывать кислотный характер выс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оксидов углерода и кремния. Записывать уравнения реакций в электронно-ионном виде. Осуществлять взаимопревращения кар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бонатов и гидрокарбонатов. Распознавать опытным путём углекис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газ, карбонат - и силикат-ионы. Использовать приобретённые знания и умения в практической деятельности и повседневной жизни с целью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  <w:r w:rsidR="00532ABE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AAC" w:rsidRPr="00D14B6B" w:rsidTr="00FB3AE7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Металлы (14)</w:t>
            </w:r>
          </w:p>
        </w:tc>
      </w:tr>
      <w:tr w:rsidR="00B44AAC" w:rsidRPr="00D14B6B" w:rsidTr="00FB3A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AE7" w:rsidRPr="00D14B6B" w:rsidRDefault="00FB3AE7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металлов в периодической системе химических элементов Д. И. Менделеева. Металлическая связь. Физические свойства металлов.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общие способы их полу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металлов. Ряд стандартных электродных потенциалов (электрохимический ряд напряжений) металлов.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 Нахождение в природе. Физические и химические свойства.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и гидроксиды щелочных металлов. Применение ще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лочных металлов.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Щелочноземельные металлы. Нахождение в природе. Кальций и его соединения.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Жёсткость воды и способы её устранения.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 Нахождение в природе. Свойства алюминия.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Амфотерность оксида и гидроксида алюминия.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гидроксиды и соли железа (II) и железа(III).</w:t>
            </w:r>
          </w:p>
          <w:p w:rsidR="00B44AAC" w:rsidRPr="00D14B6B" w:rsidRDefault="00B44AAC" w:rsidP="002F55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 6.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 по теме «Металлы и их соединения».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металлов и их соединений. Подготовка к конт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рольной работе.</w:t>
            </w:r>
          </w:p>
          <w:p w:rsidR="00B44AAC" w:rsidRPr="00D14B6B" w:rsidRDefault="00B44AAC" w:rsidP="002F553B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4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8.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важнейших соединений натрия и ка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лия, природных соединений магния, кальция и алюминия, железных руд. Взаимодействие щелочных, щелочноземельных металлов и алюминия с водой. Сжигание железа в кислороде и хлоре.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гидроксида алюминия и вза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имодействие его с кислотами и щелочами. Получение </w:t>
            </w:r>
            <w:proofErr w:type="spellStart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гидрок-сидов</w:t>
            </w:r>
            <w:proofErr w:type="spellEnd"/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железа(II) и железа(III) и взаимодействие их с кислотами и щелочами. Взаимодействие раствора гидроксида натрия с растворами кислот и солей.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Расчётные задачи. 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уравнениям массы, объёма или количества вещества одного из продуктов 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акции по массе исходного вещества, объёму или количеству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щества, содержащего определённую долю примесей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зависимость физических свойств металлов от вида химической связи между их атомами. Наблюдать и описывать химические реакции с помощью естественного языка и языка химии. Наблюдать демонстрируемые и само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 проводимые опыты. Описывать свойства изучаемых ве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 на основе наблюдений за их превращениями.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амфотерный характер ок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сидов и гидроксидов алюминия и же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леза.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отношение изучаемых ме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таллов и оксидов металлов к воде.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отношение гидроксидов натрия и алюминия к растворам кис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лот и щелочей.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опытным путём гидроксид-ионы, ионы Fe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Fe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Соблюдать технику безопасности, пра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обращаться с химической посу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дой и лабораторным оборудованием. Записывать уравнения реакций в электронно-ионном виде. Обобщать знания и делать выводы о закономерностях изменений свойств металлов в периодах и группах. Прогнозировать свойства неизученных элементов и их соединений на основе знаний о периодическом законе. Использовать приобретённые знания и умения в практической деятельности и повседневной жизни с целью безопас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по химическим уравнениям массу, объём или количество вещества одного из продуктов реакции по мас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делённую долю примесей. Пользоваться информацией из других источников для подготовки кратких сообщений.</w:t>
            </w:r>
          </w:p>
          <w:p w:rsidR="00B44AAC" w:rsidRPr="00D14B6B" w:rsidRDefault="00B44AAC" w:rsidP="00FB3A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="00532ABE" w:rsidRPr="00D1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презентации.</w:t>
            </w: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AAC" w:rsidRPr="00D14B6B" w:rsidRDefault="00B44AAC" w:rsidP="00FB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1D6" w:rsidRPr="00F40ECE" w:rsidRDefault="00E132C2" w:rsidP="00E132C2">
      <w:pPr>
        <w:pStyle w:val="a3"/>
        <w:ind w:firstLine="708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en-US"/>
        </w:rPr>
        <w:lastRenderedPageBreak/>
        <w:drawing>
          <wp:inline distT="0" distB="0" distL="0" distR="0">
            <wp:extent cx="4323080" cy="5940425"/>
            <wp:effectExtent l="819150" t="0" r="801370" b="0"/>
            <wp:docPr id="2" name="Рисунок 1" descr="skf6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6F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30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1D6" w:rsidRPr="00F40ECE" w:rsidSect="00B44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FDE"/>
    <w:multiLevelType w:val="multilevel"/>
    <w:tmpl w:val="C2D4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5F3C"/>
    <w:multiLevelType w:val="multilevel"/>
    <w:tmpl w:val="B560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10440"/>
    <w:multiLevelType w:val="multilevel"/>
    <w:tmpl w:val="81C6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C3DFA"/>
    <w:multiLevelType w:val="multilevel"/>
    <w:tmpl w:val="C9CA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6F1E"/>
    <w:multiLevelType w:val="multilevel"/>
    <w:tmpl w:val="2CC2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402A9"/>
    <w:multiLevelType w:val="multilevel"/>
    <w:tmpl w:val="6D0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24E7B"/>
    <w:multiLevelType w:val="multilevel"/>
    <w:tmpl w:val="FC6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1AC6"/>
    <w:multiLevelType w:val="multilevel"/>
    <w:tmpl w:val="A78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A24B8"/>
    <w:multiLevelType w:val="multilevel"/>
    <w:tmpl w:val="A28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B5DA7"/>
    <w:multiLevelType w:val="multilevel"/>
    <w:tmpl w:val="1E6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E4919"/>
    <w:multiLevelType w:val="multilevel"/>
    <w:tmpl w:val="EEE4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8089F"/>
    <w:multiLevelType w:val="multilevel"/>
    <w:tmpl w:val="B5E0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66AD7"/>
    <w:multiLevelType w:val="multilevel"/>
    <w:tmpl w:val="1D9C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B2157"/>
    <w:multiLevelType w:val="multilevel"/>
    <w:tmpl w:val="9C40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56ADB"/>
    <w:multiLevelType w:val="multilevel"/>
    <w:tmpl w:val="260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D6A97"/>
    <w:multiLevelType w:val="multilevel"/>
    <w:tmpl w:val="E8F6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D0E33"/>
    <w:multiLevelType w:val="multilevel"/>
    <w:tmpl w:val="F8E6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84272"/>
    <w:multiLevelType w:val="multilevel"/>
    <w:tmpl w:val="8DD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A72A9"/>
    <w:multiLevelType w:val="multilevel"/>
    <w:tmpl w:val="321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61FB8"/>
    <w:multiLevelType w:val="multilevel"/>
    <w:tmpl w:val="1A9E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925A8"/>
    <w:multiLevelType w:val="multilevel"/>
    <w:tmpl w:val="CA9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81E13"/>
    <w:multiLevelType w:val="multilevel"/>
    <w:tmpl w:val="100C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4"/>
  </w:num>
  <w:num w:numId="10">
    <w:abstractNumId w:val="12"/>
  </w:num>
  <w:num w:numId="11">
    <w:abstractNumId w:val="21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18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51"/>
    <w:rsid w:val="000141D6"/>
    <w:rsid w:val="00072FD3"/>
    <w:rsid w:val="000F71B5"/>
    <w:rsid w:val="002F553B"/>
    <w:rsid w:val="0032483F"/>
    <w:rsid w:val="00373099"/>
    <w:rsid w:val="00532ABE"/>
    <w:rsid w:val="005A0C28"/>
    <w:rsid w:val="007D273B"/>
    <w:rsid w:val="008C4DFA"/>
    <w:rsid w:val="009B22F2"/>
    <w:rsid w:val="009F7BD3"/>
    <w:rsid w:val="00B44AAC"/>
    <w:rsid w:val="00BD795A"/>
    <w:rsid w:val="00D0441E"/>
    <w:rsid w:val="00D14B6B"/>
    <w:rsid w:val="00D25B51"/>
    <w:rsid w:val="00D61AA7"/>
    <w:rsid w:val="00DB6663"/>
    <w:rsid w:val="00DD0AE4"/>
    <w:rsid w:val="00E132C2"/>
    <w:rsid w:val="00ED11D8"/>
    <w:rsid w:val="00F40ECE"/>
    <w:rsid w:val="00FB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4741-03C4-4AD1-B409-95CB0A6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</cp:lastModifiedBy>
  <cp:revision>19</cp:revision>
  <cp:lastPrinted>2019-08-30T19:46:00Z</cp:lastPrinted>
  <dcterms:created xsi:type="dcterms:W3CDTF">2019-08-30T19:02:00Z</dcterms:created>
  <dcterms:modified xsi:type="dcterms:W3CDTF">2022-01-04T09:30:00Z</dcterms:modified>
</cp:coreProperties>
</file>