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6C" w:rsidRDefault="00E63D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5940425" cy="8162925"/>
            <wp:effectExtent l="19050" t="0" r="3175" b="0"/>
            <wp:docPr id="1" name="Рисунок 0" descr="skf13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f137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816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D6C" w:rsidRDefault="00E63D6C">
      <w:pPr>
        <w:rPr>
          <w:rFonts w:ascii="Times New Roman" w:hAnsi="Times New Roman" w:cs="Times New Roman"/>
          <w:b/>
          <w:sz w:val="28"/>
          <w:szCs w:val="28"/>
        </w:rPr>
      </w:pPr>
    </w:p>
    <w:p w:rsidR="00E63D6C" w:rsidRDefault="00E63D6C">
      <w:pPr>
        <w:rPr>
          <w:rFonts w:ascii="Times New Roman" w:hAnsi="Times New Roman" w:cs="Times New Roman"/>
          <w:b/>
          <w:sz w:val="28"/>
          <w:szCs w:val="28"/>
        </w:rPr>
      </w:pPr>
    </w:p>
    <w:p w:rsidR="00E63D6C" w:rsidRDefault="00E63D6C">
      <w:pPr>
        <w:rPr>
          <w:rFonts w:ascii="Times New Roman" w:hAnsi="Times New Roman" w:cs="Times New Roman"/>
          <w:b/>
          <w:sz w:val="28"/>
          <w:szCs w:val="28"/>
        </w:rPr>
      </w:pPr>
    </w:p>
    <w:p w:rsidR="00E63D6C" w:rsidRDefault="00E63D6C">
      <w:pPr>
        <w:rPr>
          <w:rFonts w:ascii="Times New Roman" w:hAnsi="Times New Roman" w:cs="Times New Roman"/>
          <w:b/>
          <w:sz w:val="28"/>
          <w:szCs w:val="28"/>
        </w:rPr>
      </w:pPr>
    </w:p>
    <w:p w:rsidR="005D5A4E" w:rsidRPr="00C0405F" w:rsidRDefault="00C0405F">
      <w:pPr>
        <w:rPr>
          <w:rFonts w:ascii="Times New Roman" w:hAnsi="Times New Roman" w:cs="Times New Roman"/>
          <w:b/>
          <w:sz w:val="28"/>
          <w:szCs w:val="28"/>
        </w:rPr>
      </w:pPr>
      <w:r w:rsidRPr="00C0405F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предмета.</w:t>
      </w:r>
    </w:p>
    <w:p w:rsidR="00C0405F" w:rsidRDefault="00C0405F" w:rsidP="00C04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  результаты:</w:t>
      </w:r>
    </w:p>
    <w:p w:rsidR="00C0405F" w:rsidRDefault="00C0405F" w:rsidP="00C04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мотивации к творческому труду, к работе на результат; бережному отношению к природе, к материальным и духовным ценностям;</w:t>
      </w:r>
    </w:p>
    <w:p w:rsidR="00C0405F" w:rsidRDefault="00C0405F" w:rsidP="00C04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убеждённо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сти в важной роли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биологии в жизни общества;</w:t>
      </w:r>
    </w:p>
    <w:p w:rsidR="00C0405F" w:rsidRDefault="00C0405F" w:rsidP="00C04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реализация этических установок но отношению к биологическим открытиям, исследованиям и их результатам;</w:t>
      </w:r>
    </w:p>
    <w:p w:rsidR="00C0405F" w:rsidRDefault="00C0405F" w:rsidP="00C04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научной картины мира как компонента общечеловеческой и личностной культуры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набазе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биологических знаний и умений;</w:t>
      </w:r>
    </w:p>
    <w:p w:rsidR="00C0405F" w:rsidRDefault="00C0405F" w:rsidP="00C04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признание высокой ценности жизни но всех её проявлениях, здоровья своего и других людей; реализация установок здорового образа жизни;</w:t>
      </w:r>
    </w:p>
    <w:p w:rsidR="00C0405F" w:rsidRDefault="00C0405F" w:rsidP="00C04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познавательных мотивов, направленных на овладение навыками самостоятельного приобретения новых знаний;</w:t>
      </w:r>
    </w:p>
    <w:p w:rsidR="00C0405F" w:rsidRDefault="00C0405F" w:rsidP="00C04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знание о многообразии живой природы, методах её изучения, роли учебных умений для личности, основных принципов и правил отношения к живой природе.</w:t>
      </w:r>
    </w:p>
    <w:p w:rsidR="00C0405F" w:rsidRDefault="00C0405F" w:rsidP="00C04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C0405F" w:rsidRDefault="00C0405F" w:rsidP="00C04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овладение составляющими исследовательской и проектной деятельности, в том числе умением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объяснять, доказывать, защищать свои идеи;</w:t>
      </w:r>
    </w:p>
    <w:p w:rsidR="00C0405F" w:rsidRDefault="00C0405F" w:rsidP="00C04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компетентность в области использования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информонно-коммуникативных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(ИКТ), умение работать с разными источниками биологической информации; самостоятельно находить биологическую информацию в различных источниках (тексте учебника, дополнительной литературе, справочниках, словарях,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анализировать и оценивать информацию, преобразовывать её из одной формы в другую,</w:t>
      </w:r>
    </w:p>
    <w:p w:rsidR="00C0405F" w:rsidRDefault="00C0405F" w:rsidP="00C04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адекватно использовать речевые средства дискуссии и аргументации своей позиции, выслушивать и сравнивать разные точки зрения, аргументировать свою точку зрения, отстаивать свою позицию;</w:t>
      </w:r>
    </w:p>
    <w:p w:rsidR="00C0405F" w:rsidRDefault="00C0405F" w:rsidP="00C04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способность выбирать целевые и смысловые установки для своих действий, поступков по отношению к живой природе, здоровью своему и окружающих.</w:t>
      </w:r>
    </w:p>
    <w:p w:rsidR="00C0405F" w:rsidRDefault="00C0405F" w:rsidP="00C04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C0405F" w:rsidRDefault="00C0405F" w:rsidP="00C04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характеристика содержания биологических теории (клеточной теории, эволюционной теории Ч. Дарвина), учения В.И. Вернадского о биосфере, законов Г. Менделя, закономерностей изменчивости, вклада выдающихся учёных в развитие биологической науки;</w:t>
      </w:r>
    </w:p>
    <w:p w:rsidR="00C0405F" w:rsidRDefault="00C0405F" w:rsidP="00C04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определять существенные признаки биологических объектов и процессов, совершающихся в живой природе на разных уровнях организации жизни; умение сравнивать между собой различные биологические объекты; сравнивать и оценивать между собой структурные уровни организации жизни;</w:t>
      </w:r>
    </w:p>
    <w:p w:rsidR="00C0405F" w:rsidRDefault="00C0405F" w:rsidP="00C04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объяснение роли биологии в формировании научного мировоззрения; вклада биологических теорий в формирование современной естественнонаучной картины</w:t>
      </w:r>
    </w:p>
    <w:p w:rsidR="00C0405F" w:rsidRDefault="00C0405F" w:rsidP="00C04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мира; отрицательного влияния алкоголя, никотина, наркотических веществ на развитие зародыша человека; влияния мутагенов на организм человека, экологических факторов на организмы; причины эволюции, изменяемости видов, наследственных заболеваний, мутаций, устойчивости и смены экосистем;</w:t>
      </w:r>
    </w:p>
    <w:p w:rsidR="00C0405F" w:rsidRDefault="00C0405F" w:rsidP="00C04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умение приводить доказательства единства живой и неживой природы, её уровней организации и эволюции; родства живых организмов и окружающей среды; необходимости сохранения многообразия видов;</w:t>
      </w:r>
    </w:p>
    <w:p w:rsidR="00C0405F" w:rsidRDefault="00C0405F" w:rsidP="00C04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пользоваться биологической терминологией и символикой;</w:t>
      </w:r>
    </w:p>
    <w:p w:rsidR="00C0405F" w:rsidRDefault="00C0405F" w:rsidP="00C04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умение решать элементарные биологические задачи, составлять элементарные схемы скрещивания и схемы переноса веществ и энергии в экосистемах (цепи питания);</w:t>
      </w:r>
    </w:p>
    <w:p w:rsidR="00C0405F" w:rsidRDefault="00C0405F" w:rsidP="00C04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проводить анализ и оценку различных гипотез  о сущности жизни, о происхождении жизни и человека; глобальных экологических проблем и путей их решения; последствий собственной деятельности в окружающей среде; чрезвычайных ситуаций природного и техногенного характера; биологической информации,</w:t>
      </w:r>
    </w:p>
    <w:p w:rsidR="00C0405F" w:rsidRDefault="00C0405F" w:rsidP="00C04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получаемой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разных источников;</w:t>
      </w:r>
    </w:p>
    <w:p w:rsidR="00C0405F" w:rsidRDefault="00C0405F" w:rsidP="00C04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оценку этических аспектов некоторых исследований в области биотехнологии (клонирования, искусственного оплодотворения, направленного изменения генома);</w:t>
      </w:r>
    </w:p>
    <w:p w:rsidR="00C0405F" w:rsidRDefault="00C0405F" w:rsidP="00C04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постановку биологических экспериментов и объяснение их результатов.</w:t>
      </w:r>
    </w:p>
    <w:p w:rsidR="00C0405F" w:rsidRDefault="00C0405F" w:rsidP="00C04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405F" w:rsidRDefault="00C0405F" w:rsidP="00C0405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04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C0405F" w:rsidRPr="00C0405F" w:rsidRDefault="00C0405F" w:rsidP="00C0405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05F" w:rsidRDefault="00C0405F" w:rsidP="00C0405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Раздел 1.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в курс общей биологии  (5 часов)</w:t>
      </w:r>
    </w:p>
    <w:p w:rsidR="00C0405F" w:rsidRDefault="00C0405F" w:rsidP="00C0405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Раздел 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Биосферный уровень жизни (8ч)</w:t>
      </w:r>
    </w:p>
    <w:p w:rsidR="00C0405F" w:rsidRDefault="00C0405F" w:rsidP="00C0405F">
      <w:pPr>
        <w:shd w:val="clear" w:color="auto" w:fill="FFFFFF"/>
        <w:spacing w:after="0" w:line="240" w:lineRule="auto"/>
        <w:ind w:right="1556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Раздел 3.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Биогеоценотический уровень жизни (6ч)</w:t>
      </w:r>
    </w:p>
    <w:p w:rsidR="00C0405F" w:rsidRDefault="00C0405F" w:rsidP="00C0405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Раздел 4.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Популяционно-видовой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 жизни (13ч)</w:t>
      </w:r>
    </w:p>
    <w:p w:rsidR="00C0405F" w:rsidRDefault="00C0405F" w:rsidP="00C0405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Раздел 5.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Организменный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 жизни (16ч)</w:t>
      </w:r>
    </w:p>
    <w:p w:rsidR="00C0405F" w:rsidRDefault="00C0405F" w:rsidP="00C0405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Раздел 6.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Клеточный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 жизни (9ч)</w:t>
      </w:r>
    </w:p>
    <w:p w:rsidR="00C0405F" w:rsidRDefault="00C0405F" w:rsidP="00C0405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Раздел 7.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Молекулярный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 жизни (7ч)</w:t>
      </w:r>
    </w:p>
    <w:p w:rsidR="00C0405F" w:rsidRDefault="00C0405F" w:rsidP="00C0405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Резервное время (6 часов)</w:t>
      </w:r>
    </w:p>
    <w:p w:rsidR="0017135D" w:rsidRDefault="0017135D" w:rsidP="00C0405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135D" w:rsidRDefault="0017135D" w:rsidP="00C0405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10 класс</w:t>
      </w:r>
    </w:p>
    <w:p w:rsidR="00C0405F" w:rsidRDefault="00C0405F" w:rsidP="00C0405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0405F" w:rsidRDefault="00C0405F" w:rsidP="00C04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Раздел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в курс общей биологии (5 ч)</w:t>
      </w:r>
    </w:p>
    <w:p w:rsidR="00C0405F" w:rsidRDefault="00C0405F" w:rsidP="00C04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 как наука. Отрасли биологии, её связи с другими науками. Значение практической биологии. Основные свойства жизни. Отличительные признаки</w:t>
      </w:r>
    </w:p>
    <w:p w:rsidR="00C0405F" w:rsidRDefault="00C0405F" w:rsidP="00C04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живого.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Биологические системы. Биосистема как структурная единица живой материи. Общие признаки биосистем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ровневая организация живой природы.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Роль биологических теорий, идей, гипотез в формировании современной естественнонаучной картины мира.</w:t>
      </w:r>
    </w:p>
    <w:p w:rsidR="00C0405F" w:rsidRDefault="00C0405F" w:rsidP="00C04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изучения живой природы (наблюдение, сравнение, описание, эксперимент, моделирование).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Взаимосвязь природы и культуры.</w:t>
      </w:r>
    </w:p>
    <w:p w:rsidR="00C0405F" w:rsidRDefault="00C0405F" w:rsidP="00C04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Экскурсия в природу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видов в родной природе.</w:t>
      </w:r>
    </w:p>
    <w:p w:rsidR="00C0405F" w:rsidRDefault="00C0405F" w:rsidP="00C04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0405F" w:rsidRDefault="00C0405F" w:rsidP="00C04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Раздел 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Биосферный уровень жизни (8 ч)</w:t>
      </w:r>
    </w:p>
    <w:p w:rsidR="00C0405F" w:rsidRDefault="00C0405F" w:rsidP="00C04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биосферного уровня организации жизни. Учение В.И. Вернадского о биосфере. Функции живого вещества в биосфере. Гипотезы о происхождении жизни (живого вещества) на Земле. Работы А.И. Опарина и Дж.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Холдейна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Эволюция биосферы. Этапы биологической эволюции в развитии биосферы. Биологический круговорот. Круговорот веществ и поток энергии в биосфере. Биосфера как глобальная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экосистема. Устойчивость биосферы и её причины. Человек как житель биосферы. Глобальные изменения в биосфере, вызванные деятельностью человека. Роль взаимоотношений человека и природы в развитии биосферы. Среды жизни организмов на Земле. Экологические факторы среды: абиотические, биотические, антропогенные.</w:t>
      </w:r>
    </w:p>
    <w:p w:rsidR="00C0405F" w:rsidRDefault="00C0405F" w:rsidP="00C04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экологических факторов в жизни организмов.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Оптимальное, ограничивающее и сигнальное действия экологических факторов.</w:t>
      </w:r>
    </w:p>
    <w:p w:rsidR="00C0405F" w:rsidRDefault="00C0405F" w:rsidP="00C04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Раздел 3.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Биогеоценотический уровень жизни (6 ч)</w:t>
      </w:r>
    </w:p>
    <w:p w:rsidR="00C0405F" w:rsidRDefault="00C0405F" w:rsidP="00C04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0405F" w:rsidRDefault="00C0405F" w:rsidP="00C04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биогеоценотического уровня организации живой материи. Биогеоценоз как биосистема и особый уровень организации жизни. Биогеоценоз и экосистема. Строение и свойства биогеоценоза. Видовая и пространственная структура биоценоза. Типы связей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зависимостей в биогеоценозе. Приспособления организмов к совместной жизни в биогеоценозе, круговорот веществ и превращения энергии — главное условие</w:t>
      </w:r>
    </w:p>
    <w:p w:rsidR="00C0405F" w:rsidRDefault="00C0405F" w:rsidP="00C04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существования биогеоценоза (экосистемы). Устойчивость и динамика биогеоценозов (экосистем).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Биологические ритмы.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Саморегуляция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экосистем.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Зарождение и смена биогеоценозов. Многообразие биогеоценозов (экосистем).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Агроэкосистемы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Поддержание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разнообразияэкосистем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Экологические законы природопользования.</w:t>
      </w:r>
    </w:p>
    <w:p w:rsidR="00C0405F" w:rsidRDefault="00C0405F" w:rsidP="00C04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Лабораторная работа № 1</w:t>
      </w:r>
    </w:p>
    <w:p w:rsidR="00C0405F" w:rsidRDefault="00C0405F" w:rsidP="00C04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Приспособленность растений и животных к условиям жизни в лесном биогеоценозе.</w:t>
      </w:r>
    </w:p>
    <w:p w:rsidR="00C0405F" w:rsidRDefault="00C0405F" w:rsidP="00C04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0405F" w:rsidRDefault="00C0405F" w:rsidP="00C04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Раздел 4.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Популяционно-видовой уровень жизни (13 ч)</w:t>
      </w:r>
    </w:p>
    <w:p w:rsidR="00C0405F" w:rsidRDefault="00C0405F" w:rsidP="00C04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Вид, его критерии и структура. Популяция как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надорганизменная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биосистема — форма существования вида и особая  генетическая система. Развитие эволюционных идей. Значение работ Ж.-Б. Ламарка. Эволюционное учение Ч. Дарвина. Популяция — основная</w:t>
      </w:r>
    </w:p>
    <w:p w:rsidR="00C0405F" w:rsidRDefault="00C0405F" w:rsidP="00C04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единица эволюции. Движущие силы и факторы эволюции живой природы. Результаты эволюции. Многообразие видов. Система живых организмов на Земле. Приспособленность организмов к среде обитания. Образование новых видов на Земле. Современное учение об эволюции — синтетическая теория эволюции (СТЭ).</w:t>
      </w:r>
    </w:p>
    <w:p w:rsidR="00C0405F" w:rsidRDefault="00C0405F" w:rsidP="00C04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как уникальный вид живой природы. Этапы процесса происхождения и эволюции человека. Гипотезы о происхождении человека и его рас. Единство человеческих рас.</w:t>
      </w:r>
    </w:p>
    <w:p w:rsidR="00C0405F" w:rsidRDefault="00C0405F" w:rsidP="00C04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закономерности эволюции. Биологический прогресс и биологический регресс. Основные направления эволюции: ароморфоз, идиоадаптация и дегенерация.</w:t>
      </w:r>
    </w:p>
    <w:p w:rsidR="00C0405F" w:rsidRDefault="00C0405F" w:rsidP="00C04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Проблема сохранения биологического разнообразия как основа устойчивого развития биосферы.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Стратегия сохранения природных видов. Значение популяционно-видового уровня жизни в биосфере.</w:t>
      </w:r>
    </w:p>
    <w:p w:rsidR="00C0405F" w:rsidRDefault="00C0405F" w:rsidP="00C04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Лабораторная работа № 2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Морфологические критерии, используемые при  делении видов.</w:t>
      </w:r>
    </w:p>
    <w:p w:rsidR="00C0405F" w:rsidRDefault="00C0405F" w:rsidP="00C04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Лабораторная работа № 3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признаков ароморфоза у растений и животных.</w:t>
      </w:r>
    </w:p>
    <w:p w:rsidR="00C0405F" w:rsidRDefault="00C0405F" w:rsidP="00C04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Экскурсия в природу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Сезонные изменения (ритмы) в живой природе.</w:t>
      </w:r>
    </w:p>
    <w:p w:rsidR="0017135D" w:rsidRDefault="0017135D" w:rsidP="00171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405F" w:rsidRPr="0017135D" w:rsidRDefault="0017135D" w:rsidP="00171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1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 класс</w:t>
      </w:r>
    </w:p>
    <w:p w:rsidR="0017135D" w:rsidRPr="0017135D" w:rsidRDefault="0017135D" w:rsidP="00171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C0405F" w:rsidRDefault="00C0405F" w:rsidP="00C04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Раздел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Организменный уровень жизни (16 ч)</w:t>
      </w:r>
    </w:p>
    <w:p w:rsidR="00C0405F" w:rsidRDefault="00C0405F" w:rsidP="00C04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Организм как биосистема. Обмен веществ и процессы жизнедеятельности организмов. Регуляция процессов жизнедеятельности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opганизмов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Типы питания организмов: гетеротрофы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автрофы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Размножение организмов — половое и бесполое. Значение оплодотворения. Двойное оплодотворение у покрытосеменных (цветковых) растений.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Искусственное оплодотворение у растений и животных.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Индивидуальное развитие организма (онтогенез). Эмбриональный и постэмбриональный периоды развития организма. Последствия влияния алкоголя, никотина и наркотических веществ на развитие зародыша человека. Наследственность и изменчивость — свойства организмов. Генетика — наука о закономерностях наследственности и изменчивости. Изменчивость признаков организма и её типы (наследственная и ненаследственная). Мутации, их материальная основа — изменение генов и хромосом.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Мутагены, их влияние на организм человека и живую природу.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Генетические закономерности наследования, установленные</w:t>
      </w:r>
    </w:p>
    <w:p w:rsidR="00C0405F" w:rsidRDefault="00C0405F" w:rsidP="00C04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Менделем, их цитологические основы. Моно-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дигибридное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скрещивание. Отклонения от законов Г. Менделя. Закон Т. Моргана. Взаимодействие генов. Хромосомная теория</w:t>
      </w:r>
    </w:p>
    <w:p w:rsidR="00C0405F" w:rsidRDefault="00C0405F" w:rsidP="00C04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наследственности. Современные представления о гене, генотипе и геноме. Генетика пола и наследование, сцепленное с полом. Наследственные болезни человека, их профилактика.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Этические аспекты медицинской генетики.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Факторы, определяющие здоровье человека.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Творчество  как фактор здоровья и показатель образа жизни человека.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Генетические основы селекции. Вклад Н.И. Вавилова в развитие селекции. Учение Н.И. Вавилова о центрах происхождения культурных растений. Основные методы селекции: гибридизация и искусственный отбор. Биотехнология, её достижения.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Этические аспекты некоторых исследований в биотехнологии (клонирование, искусственное оплодотворение, направленное изменение генома). Вирусы — неклеточная форма жизни. Вирусные заболевания. Способы профилактики СПИДа. Организменный уровень жизни и его роль в природе.</w:t>
      </w:r>
    </w:p>
    <w:p w:rsidR="00C0405F" w:rsidRDefault="00C0405F" w:rsidP="00C04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Лабораторная работа № 4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Модификационная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изменчивость.</w:t>
      </w:r>
    </w:p>
    <w:p w:rsidR="00C0405F" w:rsidRDefault="00C0405F" w:rsidP="00C04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0405F" w:rsidRDefault="00C0405F" w:rsidP="00C04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Раздел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Клеточный уровень жизни (9 ч)</w:t>
      </w:r>
    </w:p>
    <w:p w:rsidR="00C0405F" w:rsidRDefault="00C0405F" w:rsidP="00C04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знаний о клетке (Р. Гук, К.М. Бэр, М.Я.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Шлейден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 Шванн, Р. Вирхов). Цитология — наука о клетке. Методы изучения клетки. Возникновение клетки как этап эволюционного развития жизни. Клетка — основная структурная, функциональная и генетическая единица одноклеточных и многоклеточных организмов. Многообразие клеток и тканей. Клеточная теория. Значение клеточной теории в становлении современной естественнонаучной картины мира. Основные части клетки. Поверхностный комплекс. Цитоплазма, её органоиды и включения. Ядро. Постоянные и временные компоненты клетки. Мембранные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немембранные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органоиды, их функции в клетке.</w:t>
      </w:r>
    </w:p>
    <w:p w:rsidR="00C0405F" w:rsidRDefault="00C0405F" w:rsidP="00C04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Доядерные (прокариоты) и ядерные (эукариоты) организмы.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Гипотезы о происхождении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эукариотической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клетки.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Жизненный цикл клетки. Деление клетки — митоз и мейоз. Соматические и половые клетки. Особенности образования половых клеток. Структура и функции хромосом.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Специфические белки хромосом, их функции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Хроматин.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Компактизация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хромосом. Диплоидный и гаплоидный наборы хромосом. Гомологичные</w:t>
      </w:r>
    </w:p>
    <w:p w:rsidR="00C0405F" w:rsidRDefault="00C0405F" w:rsidP="00C04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негомологичные хромосомы.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Гармония и целесообразность в живой природе.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Клеточный уровень организации жизни и его роль в природе.</w:t>
      </w:r>
    </w:p>
    <w:p w:rsidR="00C0405F" w:rsidRDefault="00C0405F" w:rsidP="00C04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Лабораторная работа № 5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фаз митоза на микропрепарате  клеток кончика корня.</w:t>
      </w:r>
    </w:p>
    <w:p w:rsidR="00C0405F" w:rsidRDefault="00C0405F" w:rsidP="00C04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0405F" w:rsidRDefault="00C0405F" w:rsidP="00C04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Раздел 7.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Молекулярный уровень жизни (7 ч)</w:t>
      </w:r>
    </w:p>
    <w:p w:rsidR="00C0405F" w:rsidRDefault="00C0405F" w:rsidP="00C04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Химический состав клетки. Макро- и микроэлементы. Органические и неорганические вещества, их роль в клетке.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Мономерные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полимерные соединения. Основные биополимерные молекулы живой материи. Строение и химический состав нуклеиновых кислот. Структура и функции ДНК. Репликация ДНК. Матричная функция ДНК. Правило</w:t>
      </w:r>
    </w:p>
    <w:p w:rsidR="00C0405F" w:rsidRDefault="00C0405F" w:rsidP="00C04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комплементарности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Ген. Генетический код. Понятие о кодоне. Строение, функции и многообразие форм РНК в клетке.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Особенности ДНК клеток эукариот и прокариот.</w:t>
      </w:r>
    </w:p>
    <w:p w:rsidR="00C0405F" w:rsidRDefault="00C0405F" w:rsidP="00C04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Пластический и энергетический обмен. Процессы синтеза как часть метаболизма живой клетки. Фотосинтез. Световые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темновые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реакции фотосинтеза. Роль фотосинтеза н</w:t>
      </w:r>
    </w:p>
    <w:p w:rsidR="00C0405F" w:rsidRDefault="00C0405F" w:rsidP="00C04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природе. Хемосинтез. Этапы биосинтеза белка. Молекулярные процессы расщепления веществ в клетке. Понятие о клеточном дыхании. Бескислородный и кислородный этапы дыхания как стадии обеспечения клетки энергией.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Регуляторы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биомолекулярных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процессов.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Последствия деятельности человека в биосфере.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химического загрязнения окружающей среды. Правила поведения в природной среде.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Значение экологическом культуры человека и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общества.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Молекулярный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уровень жизни, его особенности и роль в природе.</w:t>
      </w:r>
    </w:p>
    <w:p w:rsidR="00C0405F" w:rsidRPr="00442E2C" w:rsidRDefault="00C0405F" w:rsidP="00C04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442E2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Курсивом  </w:t>
      </w:r>
      <w:r w:rsidRPr="00442E2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выделен материал, который подлежит изучению, но не включён </w:t>
      </w:r>
      <w:proofErr w:type="gramStart"/>
      <w:r w:rsidRPr="00442E2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в</w:t>
      </w:r>
      <w:proofErr w:type="gramEnd"/>
      <w:r w:rsidRPr="00442E2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:rsidR="00442E2C" w:rsidRPr="00442E2C" w:rsidRDefault="00442E2C" w:rsidP="00442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E2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в Требования к уровню подготовки выпускника.</w:t>
      </w:r>
    </w:p>
    <w:p w:rsidR="0017135D" w:rsidRPr="00442E2C" w:rsidRDefault="0017135D" w:rsidP="00C04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17135D" w:rsidRPr="00442E2C" w:rsidRDefault="0017135D" w:rsidP="00C04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17135D" w:rsidRPr="00442E2C" w:rsidRDefault="0017135D" w:rsidP="00C04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17135D" w:rsidRPr="00442E2C" w:rsidRDefault="0017135D" w:rsidP="00C04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17135D" w:rsidRDefault="0017135D" w:rsidP="00C04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7135D" w:rsidRDefault="0017135D" w:rsidP="00C04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17135D" w:rsidRDefault="0017135D" w:rsidP="00C04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7135D" w:rsidRDefault="0017135D" w:rsidP="00C04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7135D" w:rsidRDefault="0017135D" w:rsidP="00C04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7135D" w:rsidRDefault="0017135D" w:rsidP="00C04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7135D" w:rsidRDefault="0017135D" w:rsidP="00C04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7135D" w:rsidRDefault="0017135D" w:rsidP="00C04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7135D" w:rsidRDefault="0017135D" w:rsidP="00C04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7135D" w:rsidRPr="0017135D" w:rsidRDefault="0017135D" w:rsidP="00C04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тическое планирование с определением основных видов учебной деятельности</w:t>
      </w:r>
    </w:p>
    <w:tbl>
      <w:tblPr>
        <w:tblStyle w:val="a3"/>
        <w:tblW w:w="0" w:type="auto"/>
        <w:tblLook w:val="04A0"/>
      </w:tblPr>
      <w:tblGrid>
        <w:gridCol w:w="2842"/>
        <w:gridCol w:w="3250"/>
        <w:gridCol w:w="3479"/>
      </w:tblGrid>
      <w:tr w:rsidR="0017135D" w:rsidRPr="001F7DDE" w:rsidTr="00860194">
        <w:tc>
          <w:tcPr>
            <w:tcW w:w="14560" w:type="dxa"/>
            <w:gridSpan w:val="3"/>
          </w:tcPr>
          <w:p w:rsidR="0017135D" w:rsidRPr="001F7DDE" w:rsidRDefault="0017135D" w:rsidP="00860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 с указанием количества часов, отводимых на освоение каждой темы</w:t>
            </w:r>
          </w:p>
        </w:tc>
      </w:tr>
      <w:tr w:rsidR="0017135D" w:rsidRPr="001F7DDE" w:rsidTr="00860194">
        <w:tc>
          <w:tcPr>
            <w:tcW w:w="14560" w:type="dxa"/>
            <w:gridSpan w:val="3"/>
          </w:tcPr>
          <w:p w:rsidR="0017135D" w:rsidRPr="001F7DDE" w:rsidRDefault="0017135D" w:rsidP="00860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класс. Базовый уровень (35</w:t>
            </w:r>
            <w:r w:rsidRPr="001F7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ч,из них 3ч – резервное время)</w:t>
            </w:r>
          </w:p>
        </w:tc>
      </w:tr>
      <w:tr w:rsidR="0017135D" w:rsidRPr="001F7DDE" w:rsidTr="00860194">
        <w:tc>
          <w:tcPr>
            <w:tcW w:w="4106" w:type="dxa"/>
          </w:tcPr>
          <w:p w:rsidR="0017135D" w:rsidRPr="001F7DDE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разделов программы</w:t>
            </w:r>
          </w:p>
        </w:tc>
        <w:tc>
          <w:tcPr>
            <w:tcW w:w="5245" w:type="dxa"/>
          </w:tcPr>
          <w:p w:rsidR="0017135D" w:rsidRPr="001F7DDE" w:rsidRDefault="0017135D" w:rsidP="00860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по темам рабочей программы</w:t>
            </w:r>
          </w:p>
        </w:tc>
        <w:tc>
          <w:tcPr>
            <w:tcW w:w="5209" w:type="dxa"/>
          </w:tcPr>
          <w:p w:rsidR="0017135D" w:rsidRPr="001F7DDE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обучающегося</w:t>
            </w:r>
          </w:p>
        </w:tc>
      </w:tr>
      <w:tr w:rsidR="0017135D" w:rsidRPr="001F7DDE" w:rsidTr="00860194">
        <w:tc>
          <w:tcPr>
            <w:tcW w:w="14560" w:type="dxa"/>
            <w:gridSpan w:val="3"/>
          </w:tcPr>
          <w:p w:rsidR="0017135D" w:rsidRPr="001F7DDE" w:rsidRDefault="0017135D" w:rsidP="00860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DDE">
              <w:rPr>
                <w:rFonts w:ascii="Times New Roman" w:hAnsi="Times New Roman" w:cs="Times New Roman"/>
                <w:b/>
                <w:sz w:val="24"/>
                <w:szCs w:val="24"/>
              </w:rPr>
              <w:t>Тема 1.Введение в курс общей биологии (5 ч)</w:t>
            </w:r>
          </w:p>
        </w:tc>
      </w:tr>
      <w:tr w:rsidR="0017135D" w:rsidRPr="008077B5" w:rsidTr="00860194">
        <w:tc>
          <w:tcPr>
            <w:tcW w:w="4106" w:type="dxa"/>
          </w:tcPr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F4F">
              <w:rPr>
                <w:rFonts w:ascii="Times New Roman" w:hAnsi="Times New Roman" w:cs="Times New Roman"/>
                <w:sz w:val="24"/>
                <w:szCs w:val="24"/>
              </w:rPr>
              <w:t>Биология как наука. Отрасли биологии и ее связи с другим науками.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свойства жизни. Отличительные признаки живого. Биологические системы.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Уровневая организация живой природы. Общие признаки биологических систем.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как наука. Отрасли биологии, ее связи с другими науками. Значение практической биологии.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изучения живой природы.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Pr="00E93F4F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F4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структура курса общей биологии. 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F4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свойства живого. 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F4F">
              <w:rPr>
                <w:rFonts w:ascii="Times New Roman" w:hAnsi="Times New Roman" w:cs="Times New Roman"/>
                <w:sz w:val="24"/>
                <w:szCs w:val="24"/>
              </w:rPr>
              <w:t xml:space="preserve">Уровни организации живой материи. 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F4F">
              <w:rPr>
                <w:rFonts w:ascii="Times New Roman" w:hAnsi="Times New Roman" w:cs="Times New Roman"/>
                <w:sz w:val="24"/>
                <w:szCs w:val="24"/>
              </w:rPr>
              <w:t>Значение практической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Pr="00E93F4F" w:rsidRDefault="0017135D" w:rsidP="00860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биологических исследований.</w:t>
            </w:r>
          </w:p>
        </w:tc>
        <w:tc>
          <w:tcPr>
            <w:tcW w:w="5209" w:type="dxa"/>
          </w:tcPr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F4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«Общую биологию» как учебный предмет об основных законах жизни на всех уровнях ее организации; объяснять роль биологии в формировании научного мировоззрения и вклад биологических теорий в формирование современной естественнонаучной картины мира; называть науки, пограничные с биологией; формулировать задачи общей биологии; характеризовать различные виды живых организмов; обосновывать значение биологического разнообразия для устойчивого развития природы и общества на Земле; определять основные свойства живого; определять универсальные признаки живых объектов, отличать их от тел неживой природы; называть отличительные признаки живых объектов от неживых; определять существенные признаки природных биологических систем, их процессы, зависимость от внешней среды, способность к эволюции; определять и сравнивать между собой существенные признаки биологических объектов и процессов, совершающихся в живой природе на разных уровнях организации жизни; умение характеризовать биосистемы разных структурных уровней </w:t>
            </w:r>
            <w:r w:rsidRPr="00E93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жизни;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Pr="008077B5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7B5">
              <w:rPr>
                <w:rFonts w:ascii="Times New Roman" w:hAnsi="Times New Roman" w:cs="Times New Roman"/>
                <w:sz w:val="24"/>
                <w:szCs w:val="24"/>
              </w:rPr>
              <w:t>планировать и проводить эксперименты, объяснять результаты и их значение; определять виды растений и животных; перечислять уровни организации живой материи; приводить примеры биологических объектов на разных уровнях организации; анализировать взаимосвязь уровней организации материи; рассматривать примеры значения биологии в современном обществе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135D" w:rsidRPr="00E93F4F" w:rsidTr="00860194">
        <w:tc>
          <w:tcPr>
            <w:tcW w:w="14560" w:type="dxa"/>
            <w:gridSpan w:val="3"/>
          </w:tcPr>
          <w:p w:rsidR="0017135D" w:rsidRPr="00E93F4F" w:rsidRDefault="0017135D" w:rsidP="00860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 Биосферный уровень жизни (8 ч)</w:t>
            </w:r>
          </w:p>
        </w:tc>
      </w:tr>
      <w:tr w:rsidR="0017135D" w:rsidRPr="00E93F4F" w:rsidTr="00860194">
        <w:tc>
          <w:tcPr>
            <w:tcW w:w="4106" w:type="dxa"/>
          </w:tcPr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Биосфера – глобальная биосистема. Учение В.И. Вернадского о биосфере.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живого вещества в биосфере.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Гипотезы о происхождении жизни (живого вещества) на Земле.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Эволюция биосферы.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биологической эволюции в развитии биологии.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Среды жизни организмов на Земле.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 среды. Значение экологических факторов в жизни организмов.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Биосфера как глобальная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и экосистема.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Биологический круговорот.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Круговорот веществ и поток энергии в биосфере.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Уровневая организация живой природы. Общие признаки биологических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систем. Особенности биосферного уровня организации жизни.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Pr="00E93F4F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как житель биосферы. Глобальные изменения в биосфере, вызванные деятельностью человека. Роль взаимоотношений человека и природы в развитии биосферы.</w:t>
            </w:r>
          </w:p>
        </w:tc>
        <w:tc>
          <w:tcPr>
            <w:tcW w:w="5245" w:type="dxa"/>
          </w:tcPr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Учение о биосфере.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7B5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живого вещества. 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7B5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Биологическая эволюция в развитии биосферы. 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7B5">
              <w:rPr>
                <w:rFonts w:ascii="Times New Roman" w:hAnsi="Times New Roman" w:cs="Times New Roman"/>
                <w:sz w:val="24"/>
                <w:szCs w:val="24"/>
              </w:rPr>
              <w:t>Условия жизни на Земле.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7B5">
              <w:rPr>
                <w:rFonts w:ascii="Times New Roman" w:hAnsi="Times New Roman" w:cs="Times New Roman"/>
                <w:sz w:val="24"/>
                <w:szCs w:val="24"/>
              </w:rPr>
              <w:t xml:space="preserve"> Биосфера как глобальная экосистема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7B5">
              <w:rPr>
                <w:rFonts w:ascii="Times New Roman" w:hAnsi="Times New Roman" w:cs="Times New Roman"/>
                <w:sz w:val="24"/>
                <w:szCs w:val="24"/>
              </w:rPr>
              <w:t>Круговорот веществ в природе.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7B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биосферного уровня организации живой материи. 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Pr="008077B5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077B5">
              <w:rPr>
                <w:rFonts w:ascii="Times New Roman" w:hAnsi="Times New Roman" w:cs="Times New Roman"/>
                <w:sz w:val="24"/>
                <w:szCs w:val="24"/>
              </w:rPr>
              <w:t>заимоотношения человека и природы как фактор развития биосферы.</w:t>
            </w:r>
          </w:p>
        </w:tc>
        <w:tc>
          <w:tcPr>
            <w:tcW w:w="5209" w:type="dxa"/>
          </w:tcPr>
          <w:p w:rsidR="0017135D" w:rsidRPr="007B0AB9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биосферу как биосистему и экосистему; рассматривать биосферу как особый структурный уровень организации жизни; называть этапы становления и развития биосферы в истории Земли; раскрывать особенности учения В. И. Вернадского о биосфере; объяснять происхождение и роль живого вещества в существовании биосферы; объяснять сущность круговорота веществ и потока энергии в биосфере; характеризовать и сравнивать гипотезы происхождения жизни на Земле; раскрывать сущность эволюции биосферы и называть её этапы; анализировать и объяснять роль человека как фактора развития биосферы; называть и характеризовать среды жизни на Земле как условия обитания организмов;</w:t>
            </w:r>
          </w:p>
          <w:p w:rsidR="0017135D" w:rsidRPr="00E93F4F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AB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классифицировать экологические факторы среды обитания живых организмов; анализировать и оценивать вклад В.И. Вернадского в развитие науки о Земле и в естественнонаучную картину мира; применять </w:t>
            </w:r>
            <w:proofErr w:type="spellStart"/>
            <w:r w:rsidRPr="007B0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7B0AB9">
              <w:rPr>
                <w:rFonts w:ascii="Times New Roman" w:hAnsi="Times New Roman" w:cs="Times New Roman"/>
                <w:sz w:val="24"/>
                <w:szCs w:val="24"/>
              </w:rPr>
              <w:t xml:space="preserve"> умения анализировать, сравнивать, обобщать, делать выводы и заключения, пользоваться аппаратом ориентировки учебника; применять умения самостоятельно находить биологическую информацию в разных источниках (тексте учебника, дополнительной литературе, </w:t>
            </w:r>
            <w:proofErr w:type="spellStart"/>
            <w:r w:rsidRPr="007B0AB9">
              <w:rPr>
                <w:rFonts w:ascii="Times New Roman" w:hAnsi="Times New Roman" w:cs="Times New Roman"/>
                <w:sz w:val="24"/>
                <w:szCs w:val="24"/>
              </w:rPr>
              <w:t>интернет-ресурсах</w:t>
            </w:r>
            <w:proofErr w:type="spellEnd"/>
            <w:r w:rsidRPr="007B0AB9">
              <w:rPr>
                <w:rFonts w:ascii="Times New Roman" w:hAnsi="Times New Roman" w:cs="Times New Roman"/>
                <w:sz w:val="24"/>
                <w:szCs w:val="24"/>
              </w:rPr>
              <w:t xml:space="preserve">); приводить доказательства (аргументация) единства живой и неживой природы, взаимосвязей организмов и окружающей среды; необходимости сохранения многообразия видов и экосистем для устойчивости биосферы; характеризовать признаки устойчивости биосферы, объяснять механизмы устойчивости биосферы; выявлять приспособительные признаки организмов, обитающих в условиях определённой среды жизни, и объяснять их значение; сравнивать различные объекты и явления природы, находить их общие свойства, закономерности развития, формулировать выводы; находить биологическую информацию в различных источниках (тексте учебника, дополнительной литературе, справочниках, словарях, </w:t>
            </w:r>
            <w:proofErr w:type="spellStart"/>
            <w:r w:rsidRPr="007B0AB9">
              <w:rPr>
                <w:rFonts w:ascii="Times New Roman" w:hAnsi="Times New Roman" w:cs="Times New Roman"/>
                <w:sz w:val="24"/>
                <w:szCs w:val="24"/>
              </w:rPr>
              <w:t>интернет-ресурсах</w:t>
            </w:r>
            <w:proofErr w:type="spellEnd"/>
            <w:r w:rsidRPr="007B0AB9">
              <w:rPr>
                <w:rFonts w:ascii="Times New Roman" w:hAnsi="Times New Roman" w:cs="Times New Roman"/>
                <w:sz w:val="24"/>
                <w:szCs w:val="24"/>
              </w:rPr>
              <w:t>); анализировать и оценивать информацию, преобразовывать ее из одной формы в другую; проводить анализ и оценку глобальных экологических проблем и путей их решения; последствий антропогенной деятельности в окружающей среде.</w:t>
            </w:r>
          </w:p>
        </w:tc>
      </w:tr>
      <w:tr w:rsidR="0017135D" w:rsidTr="00860194">
        <w:tc>
          <w:tcPr>
            <w:tcW w:w="14560" w:type="dxa"/>
            <w:gridSpan w:val="3"/>
          </w:tcPr>
          <w:p w:rsidR="0017135D" w:rsidRDefault="0017135D" w:rsidP="0086019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3. </w:t>
            </w:r>
            <w:r w:rsidRPr="007B0AB9">
              <w:rPr>
                <w:rFonts w:ascii="Times New Roman" w:hAnsi="Times New Roman" w:cs="Times New Roman"/>
                <w:b/>
                <w:sz w:val="24"/>
                <w:szCs w:val="24"/>
              </w:rPr>
              <w:t>Биогеоценотический уровень жизни (6 ч</w:t>
            </w:r>
            <w:proofErr w:type="gramStart"/>
            <w:r w:rsidRPr="007B0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17135D" w:rsidRPr="00AC02F6" w:rsidTr="00860194">
        <w:tc>
          <w:tcPr>
            <w:tcW w:w="4106" w:type="dxa"/>
          </w:tcPr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Уровневая организация живой природы.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Биогеоценоз как биосистема и особый уровень организации жизни.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Видовая и пространственная структура биогеоценоза.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Приспособления организмов к совместной жизни в биогеоценозе.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свойства биогеоценоза.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экосистем. Круговорот веществ и превращения энергии – главное условие существования биогеоценоза.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Устойчивость и динамика биогеоценозов. Зарождение и смена биогеоценозов.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Pr="00E93F4F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7135D" w:rsidRPr="003E4899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Биогеоценоз как особый уровень организации жизни. </w:t>
            </w:r>
          </w:p>
          <w:p w:rsidR="0017135D" w:rsidRPr="003E4899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Pr="003E4899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Pr="003E4899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Pr="003E4899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899">
              <w:rPr>
                <w:rFonts w:ascii="Times New Roman" w:hAnsi="Times New Roman" w:cs="Times New Roman"/>
                <w:sz w:val="24"/>
                <w:szCs w:val="24"/>
              </w:rPr>
              <w:t xml:space="preserve">Учение о биогеоценозе и экосистеме. </w:t>
            </w:r>
          </w:p>
          <w:p w:rsidR="0017135D" w:rsidRPr="003E4899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Pr="003E4899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Pr="003E4899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Pr="003E4899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899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свойства биогеоценоза. </w:t>
            </w:r>
          </w:p>
          <w:p w:rsidR="0017135D" w:rsidRPr="003E4899" w:rsidRDefault="0017135D" w:rsidP="008601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48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Лабораторная работа №1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«П</w:t>
            </w:r>
            <w:r w:rsidRPr="003E4899">
              <w:rPr>
                <w:rFonts w:ascii="Times New Roman" w:hAnsi="Times New Roman" w:cs="Times New Roman"/>
                <w:i/>
                <w:sz w:val="24"/>
                <w:szCs w:val="24"/>
              </w:rPr>
              <w:t>риспособленность растений и животных к условиям жизни в лесном биогеоценозе.»</w:t>
            </w:r>
          </w:p>
          <w:p w:rsidR="0017135D" w:rsidRDefault="0017135D" w:rsidP="00860194"/>
          <w:p w:rsidR="0017135D" w:rsidRDefault="0017135D" w:rsidP="00860194"/>
          <w:p w:rsidR="0017135D" w:rsidRPr="003E4899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89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жизнь видов в биогеоценозе. </w:t>
            </w:r>
          </w:p>
          <w:p w:rsidR="0017135D" w:rsidRPr="003E4899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899">
              <w:rPr>
                <w:rFonts w:ascii="Times New Roman" w:hAnsi="Times New Roman" w:cs="Times New Roman"/>
                <w:sz w:val="24"/>
                <w:szCs w:val="24"/>
              </w:rPr>
              <w:t xml:space="preserve">Причины устойчивости биогеоценозов. 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r w:rsidRPr="003E4899">
              <w:rPr>
                <w:rFonts w:ascii="Times New Roman" w:hAnsi="Times New Roman" w:cs="Times New Roman"/>
                <w:sz w:val="24"/>
                <w:szCs w:val="24"/>
              </w:rPr>
              <w:t>Зарождение и смена биогеоценозов</w:t>
            </w:r>
          </w:p>
        </w:tc>
        <w:tc>
          <w:tcPr>
            <w:tcW w:w="5209" w:type="dxa"/>
          </w:tcPr>
          <w:p w:rsidR="0017135D" w:rsidRPr="00AC02F6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Характеризовать строение и свойства биогеоценоза как </w:t>
            </w:r>
            <w:r w:rsidRPr="00AC0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природного явления; определять биогеоценоз как биосистему и экосистему; раскрывать учение о биогеоценозе и об экосистеме; называть основные свойства и значение биогеоценотического структурного уровня организации живой материи в природе; раскрывать структуру и строение биогеоценоза; характеризовать значение ярусного строения биогеоценоза; объяснять основные механизмы устойчивости биогеоценоза; сравнивать устойчивость естественных экосистем с </w:t>
            </w:r>
            <w:proofErr w:type="spellStart"/>
            <w:r w:rsidRPr="00AC02F6">
              <w:rPr>
                <w:rFonts w:ascii="Times New Roman" w:hAnsi="Times New Roman" w:cs="Times New Roman"/>
                <w:sz w:val="24"/>
                <w:szCs w:val="24"/>
              </w:rPr>
              <w:t>агроэкосистемами</w:t>
            </w:r>
            <w:proofErr w:type="spellEnd"/>
            <w:r w:rsidRPr="00AC02F6">
              <w:rPr>
                <w:rFonts w:ascii="Times New Roman" w:hAnsi="Times New Roman" w:cs="Times New Roman"/>
                <w:sz w:val="24"/>
                <w:szCs w:val="24"/>
              </w:rPr>
              <w:t>; объяснять роль биогеоценозов в эволюции живых организмов; составлять схемы цепей питания в экосистемах; описывать процесс смены биогеоценозов; приводить примеры сукцессий; выявлять антропогенные изменения в биогеоценозах; называть пути сохранения устойчивости биогеоценозов; решать практические задачи; характеризовать сущность экологических законов, оценивать противоречие, возникающее между потребностями человека и ресурсами природы.</w:t>
            </w:r>
          </w:p>
        </w:tc>
      </w:tr>
      <w:tr w:rsidR="0017135D" w:rsidTr="00860194">
        <w:tc>
          <w:tcPr>
            <w:tcW w:w="14560" w:type="dxa"/>
            <w:gridSpan w:val="3"/>
          </w:tcPr>
          <w:p w:rsidR="0017135D" w:rsidRDefault="0017135D" w:rsidP="00860194">
            <w:pPr>
              <w:jc w:val="center"/>
            </w:pPr>
            <w:r w:rsidRPr="00AC02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Популяционно-видовой уровень жизни (13 ч)</w:t>
            </w:r>
          </w:p>
        </w:tc>
      </w:tr>
      <w:tr w:rsidR="0017135D" w:rsidTr="00860194">
        <w:tc>
          <w:tcPr>
            <w:tcW w:w="4106" w:type="dxa"/>
          </w:tcPr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Вид, его критерии и структура.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Популяция 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надорганизменная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биосистема – форма существования вида и генетическая система.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Популяция – элементарная 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эволюции.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новых видов на Земле.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организмов. Система живых организмов на Земле.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как уникальный вид живой природы. Этапы процесса происхождения и эволюции человека.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Гипотезы о происхождении человека и его рас. Единство человеческих рас.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эволюционных идей. Значение работ Ж.Б. Ламарка. Эволюционное учение Ч. Дарвина.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Эволюционное учение Ч. Дарвина. Движущие силы и факторы эволюции.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Синтетическая теория эволюции. (СТЭ)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эволюции. Биологический прогресс и биологический регресс.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Уровневая организация живой природы. Значение популяционно – видового уровня жизни в биосфере.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многообразия видов как основа устойчивого развития биосферы. Стратегия сохранения природных видов.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Pr="00E93F4F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7135D" w:rsidRPr="00F6040A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Вид, его критерии и структура.   </w:t>
            </w:r>
          </w:p>
          <w:p w:rsidR="0017135D" w:rsidRPr="00F6040A" w:rsidRDefault="0017135D" w:rsidP="008601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40A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№2 «Морфологические критерии, используемые при определении видов.»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>Популяция как форма существования вида и как особая генетическая система.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 xml:space="preserve"> Популяция как основная </w:t>
            </w:r>
            <w:r w:rsidRPr="00F60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единица эволюции. 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>Видообразование — процесс возникновения новых видов на Земле.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 xml:space="preserve">Система живых организмов на Земле. 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>Этапы антропогенеза.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как уникальный вид живой природы. 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развития эволюционных идей. 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Естественный отбор и его формы. 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учение об эволюции. 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эволюции. </w:t>
            </w:r>
          </w:p>
          <w:p w:rsidR="0017135D" w:rsidRPr="00A24E9E" w:rsidRDefault="0017135D" w:rsidP="008601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4E9E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 3 «Наблюдение признаков ароморфоза у растений и животных.»</w:t>
            </w:r>
          </w:p>
          <w:p w:rsidR="0017135D" w:rsidRPr="00A24E9E" w:rsidRDefault="0017135D" w:rsidP="008601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>Особенности популяционно-видового уровня жизни.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r w:rsidRPr="00F6040A">
              <w:rPr>
                <w:rFonts w:ascii="Times New Roman" w:hAnsi="Times New Roman" w:cs="Times New Roman"/>
                <w:sz w:val="24"/>
                <w:szCs w:val="24"/>
              </w:rPr>
              <w:t xml:space="preserve"> Всемирная стратегия охраны природных видов</w:t>
            </w:r>
          </w:p>
        </w:tc>
        <w:tc>
          <w:tcPr>
            <w:tcW w:w="5209" w:type="dxa"/>
          </w:tcPr>
          <w:p w:rsidR="0017135D" w:rsidRPr="00A24E9E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понятие «вид»; характеризовать критерии вида и его свойства как биосистемы; выявлять и сравнивать свойства разных видов одного рода на примерах организмов своей местности; </w:t>
            </w:r>
          </w:p>
          <w:p w:rsidR="0017135D" w:rsidRDefault="0017135D" w:rsidP="00860194">
            <w:r w:rsidRPr="00A24E9E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значение репродуктивного критерия в сохранении генетических свойств вида; характеризовать популяцию как структурную единицу вида; определять понятие «популяция»; </w:t>
            </w:r>
            <w:r w:rsidRPr="00A24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понятия «жизненное пространство популяции», «численность популяции», «плотность популяции»; раскрывать особенности популяции как генетической системы; объяснять термины «особь», «генотип», «генофонд»; сравнивать формы естественного отбора, способы видообразования; объяснять процесс появления новых видов (видообразование); характеризовать вид и популяцию как биосистемы; определять популяцию как генетическую систему; анализировать и оценивать роль популяции в процессе эволюции; характеризовать особенности и этапы происхождения уникального вида на Земле — Человек разумный; определять место человека в системе живого мира; анализировать и сравнивать гипотезы о происхождении человека современного вида; называть ранних предков человека; выявлять сходство и различия человека и животных; называть основные стадии процесса становления человека современного типа; называть прогрессивные особенности представителей вида Человек разумный по сравнению с другими представителями рода Человек; характеризовать общую закономерность эволюции человека; объяснять единство человеческих рас; характеризовать основные идеи эволюционной теории Ж. Б. Ламарка, выявлять ошибочные представления данного ученого и объяснять причины их возникновения; характеризовать эволюционную теорию Ч. Дарвина; излагать историю </w:t>
            </w:r>
            <w:r w:rsidRPr="00A24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эволюционных идей; объяснять сущность современной теории эволюции; устанавливать движущие силы эволюции, ее пути и направления; называть основные закономерности и результаты эволюции; характеризовать систему живых организмов как результат эволюции на Земле; характеризовать закономерности эволюции, объяснять роль естественного отбора в процессах эволюции, приводить примеры прогрессивного усложнения форм жизни; характеризовать крупные группы (таксоны) эукариот; определять существенные признаки популяционно-видового уровня организации жизни, характеризовать компоненты, процессы, организацию и значение данного структурного уровня жизни, сравнивать между собой различные структурные уровни организации жизни; решать задачи охраны природы при общении с окружающей средой; характеризовать понятие «устойчивое развитие», сравнивать понятия «редкие виды» и «исчезающие виды», объяснять значение Красной книги.</w:t>
            </w:r>
          </w:p>
        </w:tc>
      </w:tr>
      <w:tr w:rsidR="0017135D" w:rsidTr="00860194">
        <w:tc>
          <w:tcPr>
            <w:tcW w:w="4106" w:type="dxa"/>
          </w:tcPr>
          <w:p w:rsidR="0017135D" w:rsidRPr="00E93F4F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7135D" w:rsidRPr="00A24E9E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E9E">
              <w:rPr>
                <w:rFonts w:ascii="Times New Roman" w:hAnsi="Times New Roman" w:cs="Times New Roman"/>
                <w:sz w:val="24"/>
                <w:szCs w:val="24"/>
              </w:rPr>
              <w:t>Резерв — 3 часа</w:t>
            </w:r>
          </w:p>
        </w:tc>
        <w:tc>
          <w:tcPr>
            <w:tcW w:w="5209" w:type="dxa"/>
          </w:tcPr>
          <w:p w:rsidR="0017135D" w:rsidRDefault="0017135D" w:rsidP="00860194"/>
        </w:tc>
      </w:tr>
      <w:tr w:rsidR="0017135D" w:rsidRPr="00A24E9E" w:rsidTr="00860194">
        <w:tc>
          <w:tcPr>
            <w:tcW w:w="14560" w:type="dxa"/>
            <w:gridSpan w:val="3"/>
          </w:tcPr>
          <w:p w:rsidR="0017135D" w:rsidRPr="00A24E9E" w:rsidRDefault="0017135D" w:rsidP="00860194">
            <w:pPr>
              <w:jc w:val="center"/>
              <w:rPr>
                <w:b/>
              </w:rPr>
            </w:pPr>
            <w:r w:rsidRPr="00A24E9E">
              <w:rPr>
                <w:b/>
              </w:rPr>
              <w:t>11 класс</w:t>
            </w:r>
          </w:p>
          <w:p w:rsidR="0017135D" w:rsidRPr="00A24E9E" w:rsidRDefault="0017135D" w:rsidP="00860194">
            <w:pPr>
              <w:jc w:val="center"/>
              <w:rPr>
                <w:b/>
              </w:rPr>
            </w:pPr>
          </w:p>
        </w:tc>
      </w:tr>
      <w:tr w:rsidR="0017135D" w:rsidRPr="00A24E9E" w:rsidTr="00860194">
        <w:tc>
          <w:tcPr>
            <w:tcW w:w="4106" w:type="dxa"/>
          </w:tcPr>
          <w:p w:rsidR="0017135D" w:rsidRPr="00A24E9E" w:rsidRDefault="0017135D" w:rsidP="00860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17135D" w:rsidRPr="00A24E9E" w:rsidRDefault="0017135D" w:rsidP="00860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E9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Организменный уровень жизни (16 ч)</w:t>
            </w:r>
          </w:p>
        </w:tc>
        <w:tc>
          <w:tcPr>
            <w:tcW w:w="5209" w:type="dxa"/>
          </w:tcPr>
          <w:p w:rsidR="0017135D" w:rsidRPr="00A24E9E" w:rsidRDefault="0017135D" w:rsidP="00860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35D" w:rsidRPr="00EE7372" w:rsidTr="00860194">
        <w:tc>
          <w:tcPr>
            <w:tcW w:w="4106" w:type="dxa"/>
          </w:tcPr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Уровневая организация живой природы. Биосистема как структурная единица живой материи.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Биологические системы. Общие признаки биологических систем.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организмов. Многоклеточные организмы.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свойства жизни. Размножение организмов – половое и бесполое.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организмов – половое и бесполое. Значение оплодотворения.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организмов (онтогенез) Эмбриональный и постэмбриональный периоды развития организма.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Наследственность и изменчивость – свойства организмов.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Закономерности наследования, установленные Г. Менделем.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Закономерности наследования, установленные Г. Менделем.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Отклонения от законов Менделя. Закон Т. Моргана.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Генетические основы селекции. Основные методы селекции – гибридизация и искусственный отбор. Учение Н.И. Вавилова о центрах происхождения культурных растений.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Генетика пола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наследование, сцепленное с полом.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Наследственные болезни человека, их профилактика. Мутагены, их влияние на организм человека и живую природу.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Биотехнология.  Ее достижения. Этические аспекты некоторых исследований в биотехнологии.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организмов. Факторы, определяющие здоровье человека.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Вирусы – неклеточная форма жизни. Вирусные заболевания. Меры профилактики распространения вирусных заболеваний.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Вирусные заболевания. Способы профилактики СПИДа.</w:t>
            </w:r>
          </w:p>
          <w:p w:rsidR="0017135D" w:rsidRPr="00E93F4F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7135D" w:rsidRPr="00A24E9E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Организменный уровень организации жизни и его роль в природе.</w:t>
            </w:r>
          </w:p>
          <w:p w:rsidR="0017135D" w:rsidRPr="00A24E9E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E9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 как биосистема. 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E9E">
              <w:rPr>
                <w:rFonts w:ascii="Times New Roman" w:hAnsi="Times New Roman" w:cs="Times New Roman"/>
                <w:sz w:val="24"/>
                <w:szCs w:val="24"/>
              </w:rPr>
              <w:t xml:space="preserve">Процессы </w:t>
            </w:r>
            <w:r w:rsidRPr="00A24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жизнедеятельности многоклеточных организмов. 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E9E">
              <w:rPr>
                <w:rFonts w:ascii="Times New Roman" w:hAnsi="Times New Roman" w:cs="Times New Roman"/>
                <w:sz w:val="24"/>
                <w:szCs w:val="24"/>
              </w:rPr>
              <w:t>Размножение организмов.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E9E">
              <w:rPr>
                <w:rFonts w:ascii="Times New Roman" w:hAnsi="Times New Roman" w:cs="Times New Roman"/>
                <w:sz w:val="24"/>
                <w:szCs w:val="24"/>
              </w:rPr>
              <w:t xml:space="preserve">Оплодотворение и его значение. 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E9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организма от зарождения до смерти (онтогенез). 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E9E">
              <w:rPr>
                <w:rFonts w:ascii="Times New Roman" w:hAnsi="Times New Roman" w:cs="Times New Roman"/>
                <w:sz w:val="24"/>
                <w:szCs w:val="24"/>
              </w:rPr>
              <w:t xml:space="preserve">Изменчивость признаков организма и ее типы. </w:t>
            </w:r>
          </w:p>
          <w:p w:rsidR="0017135D" w:rsidRPr="000719E8" w:rsidRDefault="0017135D" w:rsidP="008601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9E8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 1 «</w:t>
            </w:r>
            <w:proofErr w:type="spellStart"/>
            <w:r w:rsidRPr="000719E8">
              <w:rPr>
                <w:rFonts w:ascii="Times New Roman" w:hAnsi="Times New Roman" w:cs="Times New Roman"/>
                <w:i/>
                <w:sz w:val="24"/>
                <w:szCs w:val="24"/>
              </w:rPr>
              <w:t>Модификационная</w:t>
            </w:r>
            <w:proofErr w:type="spellEnd"/>
            <w:r w:rsidRPr="000719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изменчивость»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E9E">
              <w:rPr>
                <w:rFonts w:ascii="Times New Roman" w:hAnsi="Times New Roman" w:cs="Times New Roman"/>
                <w:sz w:val="24"/>
                <w:szCs w:val="24"/>
              </w:rPr>
              <w:t xml:space="preserve">Генетические закономерности, открытые Г. Менделем. 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E9E">
              <w:rPr>
                <w:rFonts w:ascii="Times New Roman" w:hAnsi="Times New Roman" w:cs="Times New Roman"/>
                <w:sz w:val="24"/>
                <w:szCs w:val="24"/>
              </w:rPr>
              <w:t xml:space="preserve">Наследование признаков при </w:t>
            </w:r>
            <w:proofErr w:type="spellStart"/>
            <w:r w:rsidRPr="00A24E9E">
              <w:rPr>
                <w:rFonts w:ascii="Times New Roman" w:hAnsi="Times New Roman" w:cs="Times New Roman"/>
                <w:sz w:val="24"/>
                <w:szCs w:val="24"/>
              </w:rPr>
              <w:t>дигибридном</w:t>
            </w:r>
            <w:proofErr w:type="spellEnd"/>
            <w:r w:rsidRPr="00A24E9E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скрещивании. 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E9E">
              <w:rPr>
                <w:rFonts w:ascii="Times New Roman" w:hAnsi="Times New Roman" w:cs="Times New Roman"/>
                <w:sz w:val="24"/>
                <w:szCs w:val="24"/>
              </w:rPr>
              <w:t>Генетические основы селекции.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Вклад Н.И. Вавилова в развитие селекции.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E9E">
              <w:rPr>
                <w:rFonts w:ascii="Times New Roman" w:hAnsi="Times New Roman" w:cs="Times New Roman"/>
                <w:sz w:val="24"/>
                <w:szCs w:val="24"/>
              </w:rPr>
              <w:t xml:space="preserve">Генетика пола и наследование, сцепленное с полом. 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E9E"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Наследственные болезни человека. 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E9E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биотехнологии и этические аспекты ее исследований. 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Pr="00A24E9E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E9E">
              <w:rPr>
                <w:rFonts w:ascii="Times New Roman" w:hAnsi="Times New Roman" w:cs="Times New Roman"/>
                <w:sz w:val="24"/>
                <w:szCs w:val="24"/>
              </w:rPr>
              <w:t>Факторы, определяющие здоровье человека.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E9E">
              <w:rPr>
                <w:rFonts w:ascii="Times New Roman" w:hAnsi="Times New Roman" w:cs="Times New Roman"/>
                <w:sz w:val="24"/>
                <w:szCs w:val="24"/>
              </w:rPr>
              <w:t xml:space="preserve">Царство Вирусы: разнообразие и значение. 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r w:rsidRPr="00A24E9E">
              <w:rPr>
                <w:rFonts w:ascii="Times New Roman" w:hAnsi="Times New Roman" w:cs="Times New Roman"/>
                <w:sz w:val="24"/>
                <w:szCs w:val="24"/>
              </w:rPr>
              <w:t>Вирусные заболевания</w:t>
            </w:r>
          </w:p>
        </w:tc>
        <w:tc>
          <w:tcPr>
            <w:tcW w:w="5209" w:type="dxa"/>
          </w:tcPr>
          <w:p w:rsidR="0017135D" w:rsidRPr="00EE7372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Характеризовать структурные элементы и основные процессы организменного уровня жизни; приводить конкретные примеры проявления свойств жизни на организменном уровне; сравнивать особенности организменного уровня жизни с особенностями </w:t>
            </w:r>
            <w:r w:rsidRPr="00EE7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биосферного и биогеоценотического уровней; определять понятие «организм»; характеризовать организм как биосистему; называть существенные признаки биосистемы «организм»; характеризовать процессы регуляции растительного и животного организма; определять понятие «ткань»; различать типы тканей растений и животных; приводить примеры специализации тканей и органов у растений, грибов и животных; характеризовать значение обмена веществ; сравнивать результаты процессов ассимиляции и диссимиляции; называть и кратко характеризовать системы органов животного организма; аргументировать необходимость питания для организмов; называть типы питания организмов и иллюстрировать их примерами; характеризовать размножение организмов как их самовоспроизведение; называть основные типы размножения; приводить конкретные примеры разных форм бесполого размножения у растений и животных; оценивать значение бесполого размножения для природы и для человека; характеризовать биологическое значение полового размножения и оплодотворения; объяснять свойства зиготы;</w:t>
            </w:r>
          </w:p>
          <w:p w:rsidR="0017135D" w:rsidRPr="00EE7372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72">
              <w:rPr>
                <w:rFonts w:ascii="Times New Roman" w:hAnsi="Times New Roman" w:cs="Times New Roman"/>
                <w:sz w:val="24"/>
                <w:szCs w:val="24"/>
              </w:rPr>
              <w:t xml:space="preserve">являть существенные признаки различия полового и бесполого размножения; раскрывать биологическое преимущество полового размножения; определять понятия «онтогенез», «эмбриогенез»; называть периоды онтогенеза; характеризовать этапы </w:t>
            </w:r>
            <w:r w:rsidRPr="00EE7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эмбриогенеза (дробление, гаструляцию, дифференциацию); объяснять зависимость развития эмбриона от наследственного материала и условий внешней среды; характеризовать особенности развития организмов в постэмбриональный период; формулировать закон Бэра; определять понятия «наследственность», «изменчивость»; называть основные положения исследований, проведенных Г. Менделем; определять понятие «ген»; объяснять понятия «генотип», «фенотип», «генофонд», «геном». Объяснять понятие «изменчивость»; раскрывать особенности механизма </w:t>
            </w:r>
            <w:proofErr w:type="spellStart"/>
            <w:r w:rsidRPr="00EE7372">
              <w:rPr>
                <w:rFonts w:ascii="Times New Roman" w:hAnsi="Times New Roman" w:cs="Times New Roman"/>
                <w:sz w:val="24"/>
                <w:szCs w:val="24"/>
              </w:rPr>
              <w:t>модификационной</w:t>
            </w:r>
            <w:proofErr w:type="spellEnd"/>
            <w:r w:rsidRPr="00EE7372">
              <w:rPr>
                <w:rFonts w:ascii="Times New Roman" w:hAnsi="Times New Roman" w:cs="Times New Roman"/>
                <w:sz w:val="24"/>
                <w:szCs w:val="24"/>
              </w:rPr>
              <w:t xml:space="preserve"> изменчивости, приводить примеры; характеризовать наследственную изменчивость и ее типы; характеризовать типы мутаций; давать оценку вклада учения Н. И. Вавилова о закономерностях изменчивости в биологическую науку. Строить вариационную кривую изменчивости; объяснять понятие «аллель»; формулировать законы Менделя, приводить примеры; объяснять сущность правила чистоты гамет; составлять элементарные схемы скрещивания; решать генетические задачи; характеризовать особенности и значение анализирующего скрещивания; называть причину сцепленного наследования генов;</w:t>
            </w:r>
          </w:p>
          <w:p w:rsidR="0017135D" w:rsidRPr="00EE7372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72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сущность кроссинговера; определять понятие «пол», раскрывать механизм определения пола у млекопитающих и человека; </w:t>
            </w:r>
            <w:r w:rsidRPr="00EE7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сравнивать половые хромосомы (X и Y) по объему генетической информации и объяснять биологическую роль X-хромосомы. Характеризовать особенности наследования признаков, сцепленных с полом, приводить примеры; определять понятие «кариотип»; оценивать роль изучения кариотипа человека в медицинских исследованиях; характеризовать причины наследственных болезней и </w:t>
            </w:r>
            <w:proofErr w:type="spellStart"/>
            <w:r w:rsidRPr="00EE7372">
              <w:rPr>
                <w:rFonts w:ascii="Times New Roman" w:hAnsi="Times New Roman" w:cs="Times New Roman"/>
                <w:sz w:val="24"/>
                <w:szCs w:val="24"/>
              </w:rPr>
              <w:t>мультифакторных</w:t>
            </w:r>
            <w:proofErr w:type="spellEnd"/>
            <w:r w:rsidRPr="00EE7372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заболеваний, приводить их примеры; аргументировать необходимость профилактики наследственных заболеваний как основного средства их предупреждения; называть меры профилактики наследственных заболеваний человека; обосновывать необходимость медико-генетического консультирования; характеризовать роль генотипа в поддержании физического и психического здоровья человека; раскрывать сущность современных методов гибридизации: молекулярной гибридизации (</w:t>
            </w:r>
            <w:proofErr w:type="spellStart"/>
            <w:r w:rsidRPr="00EE7372">
              <w:rPr>
                <w:rFonts w:ascii="Times New Roman" w:hAnsi="Times New Roman" w:cs="Times New Roman"/>
                <w:sz w:val="24"/>
                <w:szCs w:val="24"/>
              </w:rPr>
              <w:t>invitro</w:t>
            </w:r>
            <w:proofErr w:type="spellEnd"/>
            <w:r w:rsidRPr="00EE7372">
              <w:rPr>
                <w:rFonts w:ascii="Times New Roman" w:hAnsi="Times New Roman" w:cs="Times New Roman"/>
                <w:sz w:val="24"/>
                <w:szCs w:val="24"/>
              </w:rPr>
              <w:t xml:space="preserve">), мутагенеза и полиплоидии; характеризовать явление гетерозиса и приводить его примеры; аргументировать причины отнесения вирусов к живым организмам; характеризовать отличительные особенности строения и размножения вирусов; объяснять механизм проникновения вируса в клетку; использовать информационные ресурсы для подготовки докладов, рефератов, сообщений о вирусах — возбудителях заболеваний растений, </w:t>
            </w:r>
            <w:r w:rsidRPr="00EE7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животных, человека; приводить конкретные примеры вирусных эпидемий в истории человечества; называть вирусные заболевания животных и растений, оценивать приносимый ими ущерб сельскому хозяйству; определять понятия «бактериофаг», «эпидемия», «пандемия», «ВИЧ»,  «СПИД»; анализировать строение вириона ВИЧ и механизм инфицирования им клеток хозяина; обосновывать соблюдение мер профилактики вирусных заболеваний; называть меры профилактики СПИДа; характеризовать достижения вирусологии в настоящее время.</w:t>
            </w:r>
          </w:p>
        </w:tc>
      </w:tr>
      <w:tr w:rsidR="0017135D" w:rsidRPr="00EE7372" w:rsidTr="00860194">
        <w:tc>
          <w:tcPr>
            <w:tcW w:w="14560" w:type="dxa"/>
            <w:gridSpan w:val="3"/>
          </w:tcPr>
          <w:p w:rsidR="0017135D" w:rsidRPr="00EE7372" w:rsidRDefault="0017135D" w:rsidP="00860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3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Клеточный уровень жизни (9 ч)</w:t>
            </w:r>
          </w:p>
        </w:tc>
      </w:tr>
      <w:tr w:rsidR="0017135D" w:rsidTr="00860194">
        <w:tc>
          <w:tcPr>
            <w:tcW w:w="4106" w:type="dxa"/>
          </w:tcPr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Уровневая организация живой природы. Клеточный уровень организации жизни и его роль в природе.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Возникновение клетки как этап эволюционного развития жизни.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части клетки. Поверхностный комплекс. Цитоплазма, ее органоиды и включения. Ядро.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Цитоплазма, ее органоиды и включения.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Жизненный цикл клетки.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клетки – митоз и мейоз.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организмов. Половое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размножение.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 функции хромосом.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Pr="00E93F4F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знаний о клетке. (М.Я.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Шлейден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Т. Шванн, К.М. Бэр. Цитология – наука о клетке.</w:t>
            </w:r>
          </w:p>
        </w:tc>
        <w:tc>
          <w:tcPr>
            <w:tcW w:w="5245" w:type="dxa"/>
          </w:tcPr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Клеточный уровень организации живой материи и его роль в природе.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72">
              <w:rPr>
                <w:rFonts w:ascii="Times New Roman" w:hAnsi="Times New Roman" w:cs="Times New Roman"/>
                <w:sz w:val="24"/>
                <w:szCs w:val="24"/>
              </w:rPr>
              <w:t xml:space="preserve"> Клетка как этап эволюции живого в истории Земли. 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72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клетки эукариот. 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72">
              <w:rPr>
                <w:rFonts w:ascii="Times New Roman" w:hAnsi="Times New Roman" w:cs="Times New Roman"/>
                <w:sz w:val="24"/>
                <w:szCs w:val="24"/>
              </w:rPr>
              <w:t>Органоиды как структурные компоненты цитоплазмы.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72">
              <w:rPr>
                <w:rFonts w:ascii="Times New Roman" w:hAnsi="Times New Roman" w:cs="Times New Roman"/>
                <w:sz w:val="24"/>
                <w:szCs w:val="24"/>
              </w:rPr>
              <w:t xml:space="preserve"> Клеточный цикл. 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72">
              <w:rPr>
                <w:rFonts w:ascii="Times New Roman" w:hAnsi="Times New Roman" w:cs="Times New Roman"/>
                <w:sz w:val="24"/>
                <w:szCs w:val="24"/>
              </w:rPr>
              <w:t xml:space="preserve">Деление клетки — митоз и мейоз. 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2 «Исследование фаз митоза на микропрепарате клеток кончика корня.»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7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образования половых клеток. 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72">
              <w:rPr>
                <w:rFonts w:ascii="Times New Roman" w:hAnsi="Times New Roman" w:cs="Times New Roman"/>
                <w:sz w:val="24"/>
                <w:szCs w:val="24"/>
              </w:rPr>
              <w:t>Структура и функции хромосом.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Pr="00EE7372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72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развития науки о клетке</w:t>
            </w:r>
          </w:p>
        </w:tc>
        <w:tc>
          <w:tcPr>
            <w:tcW w:w="5209" w:type="dxa"/>
          </w:tcPr>
          <w:p w:rsidR="0017135D" w:rsidRPr="00243817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понятие «клетка»; характеризовать особенности клеточного уровня организации жизни, объяснять его взаимосвязь с молекулярным и организменным уровнями; называть структурные компоненты клетки; приводить доказательства того, что клетка является живой системой — биосистемой; характеризовать важнейшие события, предшествующие появлению жизни на Земле; характеризовать свойства первичных клеток; называть этапы эволюции клетки; аргументировать преимущества </w:t>
            </w:r>
            <w:proofErr w:type="spellStart"/>
            <w:r w:rsidRPr="00243817">
              <w:rPr>
                <w:rFonts w:ascii="Times New Roman" w:hAnsi="Times New Roman" w:cs="Times New Roman"/>
                <w:sz w:val="24"/>
                <w:szCs w:val="24"/>
              </w:rPr>
              <w:t>эукариотической</w:t>
            </w:r>
            <w:proofErr w:type="spellEnd"/>
            <w:r w:rsidRPr="00243817">
              <w:rPr>
                <w:rFonts w:ascii="Times New Roman" w:hAnsi="Times New Roman" w:cs="Times New Roman"/>
                <w:sz w:val="24"/>
                <w:szCs w:val="24"/>
              </w:rPr>
              <w:t xml:space="preserve"> клетки в эволюции жизни; характеризовать многообразие клеток в живом мире; называть основное отличие клетки эукариот от клетки прокариот; называть отличительные признаки растительной и животной клеток; называть и </w:t>
            </w:r>
            <w:r w:rsidRPr="00243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части клетки; различать постоянные и непостоянные компоненты клетки; различать понятия «части клетки» и «органоиды клетки»; характеризовать строение и значение клеточного ядра; раскрывать значение хроматина в ядре клетки; объяснять взаимосвязь между понятиями «хроматин» и «хромосома»; характеризовать строение и свойства цитоплазмы клетки;</w:t>
            </w:r>
          </w:p>
          <w:p w:rsidR="0017135D" w:rsidRDefault="0017135D" w:rsidP="00860194">
            <w:r w:rsidRPr="00243817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органоиды и включения цитоплазмы; характеризовать значение размножения клетки; определять понятия «клеточный цикл», «митоз», «интерфаза»; называть и характеризовать этапы клеточного цикла; характеризовать основной признак </w:t>
            </w:r>
            <w:proofErr w:type="spellStart"/>
            <w:r w:rsidRPr="00243817">
              <w:rPr>
                <w:rFonts w:ascii="Times New Roman" w:hAnsi="Times New Roman" w:cs="Times New Roman"/>
                <w:sz w:val="24"/>
                <w:szCs w:val="24"/>
              </w:rPr>
              <w:t>интерфазной</w:t>
            </w:r>
            <w:proofErr w:type="spellEnd"/>
            <w:r w:rsidRPr="00243817">
              <w:rPr>
                <w:rFonts w:ascii="Times New Roman" w:hAnsi="Times New Roman" w:cs="Times New Roman"/>
                <w:sz w:val="24"/>
                <w:szCs w:val="24"/>
              </w:rPr>
              <w:t xml:space="preserve"> клетки. объяснять биологическое значение интерфазы; определять понятия «кариокинез» и «цитокинез»; характеризовать стадии клеточного деления (фазы М); объяснять биологическое значение митоза; определять понятие «мейоз»; различать понятия «сперматогенез» и «оогенез»; называть и характеризовать женские и мужские половые клетки, диплоидные и гаплоидные клетки организмов; характеризовать периоды формирования женских и мужских половых клеток; описывать этапы формирования сперматозоидов; называть основное различие процессов сперматогенеза и оогенеза; объяснять структуру и свойства хроматина; характеризовать роль ДНК и белков в составе хроматина; </w:t>
            </w:r>
            <w:r w:rsidRPr="00243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значение </w:t>
            </w:r>
            <w:proofErr w:type="spellStart"/>
            <w:r w:rsidRPr="00243817">
              <w:rPr>
                <w:rFonts w:ascii="Times New Roman" w:hAnsi="Times New Roman" w:cs="Times New Roman"/>
                <w:sz w:val="24"/>
                <w:szCs w:val="24"/>
              </w:rPr>
              <w:t>компактизации</w:t>
            </w:r>
            <w:proofErr w:type="spellEnd"/>
            <w:r w:rsidRPr="0024381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43817">
              <w:rPr>
                <w:rFonts w:ascii="Times New Roman" w:hAnsi="Times New Roman" w:cs="Times New Roman"/>
                <w:sz w:val="24"/>
                <w:szCs w:val="24"/>
              </w:rPr>
              <w:t>спирализации</w:t>
            </w:r>
            <w:proofErr w:type="spellEnd"/>
            <w:r w:rsidRPr="00243817">
              <w:rPr>
                <w:rFonts w:ascii="Times New Roman" w:hAnsi="Times New Roman" w:cs="Times New Roman"/>
                <w:sz w:val="24"/>
                <w:szCs w:val="24"/>
              </w:rPr>
              <w:t>) хромосом; обсуждать способность хромосом к удвоению (самовоспроизведению); называть главную функцию хромосом.</w:t>
            </w:r>
          </w:p>
        </w:tc>
      </w:tr>
      <w:tr w:rsidR="0017135D" w:rsidTr="00860194">
        <w:tc>
          <w:tcPr>
            <w:tcW w:w="14560" w:type="dxa"/>
            <w:gridSpan w:val="3"/>
          </w:tcPr>
          <w:p w:rsidR="0017135D" w:rsidRDefault="0017135D" w:rsidP="00860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35D" w:rsidRDefault="0017135D" w:rsidP="00860194">
            <w:pPr>
              <w:jc w:val="center"/>
            </w:pPr>
            <w:r w:rsidRPr="00243817">
              <w:rPr>
                <w:rFonts w:ascii="Times New Roman" w:hAnsi="Times New Roman" w:cs="Times New Roman"/>
                <w:b/>
                <w:sz w:val="24"/>
                <w:szCs w:val="24"/>
              </w:rPr>
              <w:t>Молекулярный уровень жизни (8 ч)</w:t>
            </w:r>
          </w:p>
        </w:tc>
      </w:tr>
      <w:tr w:rsidR="0017135D" w:rsidRPr="00B84512" w:rsidTr="00860194">
        <w:tc>
          <w:tcPr>
            <w:tcW w:w="4106" w:type="dxa"/>
          </w:tcPr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Уровневая организация живой природы. Молекулярный уровень жизни, его особенности и роль в природе.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Химический состав клетки. Неорганические и органические вещества, их роль в клетке.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химический состав нуклеиновых кислот. Структура и функции ДНК. Строение, функции и многообразие форм РНК в клетке.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Пластический обмен. Процессы синтеза как часть метаболизма живой клетки. Фотосинтез.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биосинтеза белка.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Энергетический обмен. Молекулярные процессы расщепления веществ в клетке. Понятие о клеточном дыхании. Бескислородный и кислородный этапы дыхания как стадии обеспечения клетки энергией.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Неорганические и органические вещества, их роль в клетке. Регуляторы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биомолекулярных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процессов.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Pr="00E93F4F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Уровневая организация живой природы.</w:t>
            </w:r>
          </w:p>
        </w:tc>
        <w:tc>
          <w:tcPr>
            <w:tcW w:w="5245" w:type="dxa"/>
          </w:tcPr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Молекулярный уровень организации живой материи и его роль в природе.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1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химические соединения живой материи. 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Pr="00243817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17">
              <w:rPr>
                <w:rFonts w:ascii="Times New Roman" w:hAnsi="Times New Roman" w:cs="Times New Roman"/>
                <w:sz w:val="24"/>
                <w:szCs w:val="24"/>
              </w:rPr>
              <w:t>Структура и функции нуклеиновых кислот.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17">
              <w:rPr>
                <w:rFonts w:ascii="Times New Roman" w:hAnsi="Times New Roman" w:cs="Times New Roman"/>
                <w:sz w:val="24"/>
                <w:szCs w:val="24"/>
              </w:rPr>
              <w:t xml:space="preserve">Процессы синтеза в живых клетках. 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17">
              <w:rPr>
                <w:rFonts w:ascii="Times New Roman" w:hAnsi="Times New Roman" w:cs="Times New Roman"/>
                <w:sz w:val="24"/>
                <w:szCs w:val="24"/>
              </w:rPr>
              <w:t xml:space="preserve">Процессы биосинтеза белка. 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17">
              <w:rPr>
                <w:rFonts w:ascii="Times New Roman" w:hAnsi="Times New Roman" w:cs="Times New Roman"/>
                <w:sz w:val="24"/>
                <w:szCs w:val="24"/>
              </w:rPr>
              <w:t>Молекулярные процессы расщепления.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17">
              <w:rPr>
                <w:rFonts w:ascii="Times New Roman" w:hAnsi="Times New Roman" w:cs="Times New Roman"/>
                <w:sz w:val="24"/>
                <w:szCs w:val="24"/>
              </w:rPr>
              <w:t xml:space="preserve"> Регуляторы молекулярных процессов. </w:t>
            </w: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5D" w:rsidRDefault="0017135D" w:rsidP="00860194">
            <w:r w:rsidRPr="00243817">
              <w:rPr>
                <w:rFonts w:ascii="Times New Roman" w:hAnsi="Times New Roman" w:cs="Times New Roman"/>
                <w:sz w:val="24"/>
                <w:szCs w:val="24"/>
              </w:rPr>
              <w:t>Заключение: структурные уровни организации живой природы</w:t>
            </w:r>
          </w:p>
        </w:tc>
        <w:tc>
          <w:tcPr>
            <w:tcW w:w="5209" w:type="dxa"/>
          </w:tcPr>
          <w:p w:rsidR="0017135D" w:rsidRPr="00B84512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12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молекулярного уровня организации жизни; называть структурные элементы молекулярного уровня жизни; характеризовать биологические функции важнейших макромолекул; называть основные процессы молекулярного уровня жизни. Оценивать взаимосвязь биосистем молекулярного и клеточного уровней жизни; на конкретных примерах; характеризовать значение молекулярного уровня жизни в биосфере, называть неорганические вещества клетки;</w:t>
            </w:r>
          </w:p>
          <w:p w:rsidR="0017135D" w:rsidRPr="00B84512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1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значение воды в живой клетке; называть органические вещества клетки; раскрывать значение углеводов в живой клетке; характеризовать многообразие липидов и их значение в клетке; объяснять строение молекул белка как полимерных соединений, состоящих из аминокислот; характеризовать структуру молекулы ДНК; называть имена ученых, установивших ее; обсуждать механизм и биологическое значение репликации ДНК; объяснять значение матричной функции цепей ДНК; характеризовать структуру молекул РНК; определять понятие «биосинтез»; характеризовать общую схему фотосинтеза и его результат; </w:t>
            </w:r>
            <w:r w:rsidRPr="00B84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называть условия протекания и локализацию световой фазы фотосинтеза, объяснять ее значение; называть условия протекания и локализацию </w:t>
            </w:r>
            <w:proofErr w:type="spellStart"/>
            <w:r w:rsidRPr="00B84512">
              <w:rPr>
                <w:rFonts w:ascii="Times New Roman" w:hAnsi="Times New Roman" w:cs="Times New Roman"/>
                <w:sz w:val="24"/>
                <w:szCs w:val="24"/>
              </w:rPr>
              <w:t>темновой</w:t>
            </w:r>
            <w:proofErr w:type="spellEnd"/>
            <w:r w:rsidRPr="00B84512">
              <w:rPr>
                <w:rFonts w:ascii="Times New Roman" w:hAnsi="Times New Roman" w:cs="Times New Roman"/>
                <w:sz w:val="24"/>
                <w:szCs w:val="24"/>
              </w:rPr>
              <w:t xml:space="preserve"> фазы фотосинтеза, объяснять ее значение; характеризовать фотосинтез как пластическую составляющую обмена веществ в </w:t>
            </w:r>
            <w:proofErr w:type="spellStart"/>
            <w:r w:rsidRPr="00B84512">
              <w:rPr>
                <w:rFonts w:ascii="Times New Roman" w:hAnsi="Times New Roman" w:cs="Times New Roman"/>
                <w:sz w:val="24"/>
                <w:szCs w:val="24"/>
              </w:rPr>
              <w:t>хлорофиллоносной</w:t>
            </w:r>
            <w:proofErr w:type="spellEnd"/>
            <w:r w:rsidRPr="00B84512">
              <w:rPr>
                <w:rFonts w:ascii="Times New Roman" w:hAnsi="Times New Roman" w:cs="Times New Roman"/>
                <w:sz w:val="24"/>
                <w:szCs w:val="24"/>
              </w:rPr>
              <w:t xml:space="preserve"> клетке; объяснять понятие «генетический код», называть свойства генетического кода; характеризовать процесс транскрипции генетической информации; характеризовать процесс трансляции и особенности его протекания; объяснять роль рибосом в биосинтезе белка; называть формы молекул РНК, участвующих в биосинтезе белка; объяснять понятия «кодон», «антикодон»; давать общую характеристику синтеза белковой молекулы на рибосоме; моделировать состав белковых молекул по кодонам; определять понятие «биологическое окисление» («клеточное дыхание»);</w:t>
            </w:r>
          </w:p>
          <w:p w:rsidR="0017135D" w:rsidRPr="00B84512" w:rsidRDefault="0017135D" w:rsidP="0086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12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особенности анаэробного окисления в клетке (гликолиза) как этапа клеточного дыхания; характеризовать брожение как способ бескислородного получения энергии; объяснять особенности протекания и локализации кислородного этапа клеточного дыхания; характеризовать его результат и биологическое значение; характеризовать энергетику полного биологического окисления и его этапов; определять регуляторы физиологических процессов в клетке; обобщать знания об уровнях организации живой материи; определять значение </w:t>
            </w:r>
            <w:r w:rsidRPr="00B84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биологических знаний в жизни.</w:t>
            </w:r>
          </w:p>
        </w:tc>
      </w:tr>
      <w:tr w:rsidR="0017135D" w:rsidRPr="00B84512" w:rsidTr="00860194">
        <w:tc>
          <w:tcPr>
            <w:tcW w:w="14560" w:type="dxa"/>
            <w:gridSpan w:val="3"/>
          </w:tcPr>
          <w:p w:rsidR="0017135D" w:rsidRPr="00B84512" w:rsidRDefault="0017135D" w:rsidP="00860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5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Резерв — 2 часа</w:t>
            </w:r>
          </w:p>
        </w:tc>
      </w:tr>
    </w:tbl>
    <w:p w:rsidR="0017135D" w:rsidRDefault="0017135D" w:rsidP="00C0405F">
      <w:pPr>
        <w:shd w:val="clear" w:color="auto" w:fill="FFFFFF"/>
        <w:spacing w:after="0" w:line="240" w:lineRule="auto"/>
      </w:pPr>
    </w:p>
    <w:p w:rsidR="001A764E" w:rsidRDefault="001A764E" w:rsidP="00C0405F">
      <w:pPr>
        <w:shd w:val="clear" w:color="auto" w:fill="FFFFFF"/>
        <w:spacing w:after="0" w:line="240" w:lineRule="auto"/>
      </w:pPr>
      <w:r>
        <w:rPr>
          <w:noProof/>
          <w:lang w:val="en-US"/>
        </w:rPr>
        <w:drawing>
          <wp:inline distT="0" distB="0" distL="0" distR="0">
            <wp:extent cx="5940425" cy="8162925"/>
            <wp:effectExtent l="19050" t="0" r="3175" b="0"/>
            <wp:docPr id="2" name="Рисунок 1" descr="skf2F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f2FD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764E" w:rsidSect="00442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05F"/>
    <w:rsid w:val="0017135D"/>
    <w:rsid w:val="001A764E"/>
    <w:rsid w:val="00324A75"/>
    <w:rsid w:val="00442E2C"/>
    <w:rsid w:val="005D5A4E"/>
    <w:rsid w:val="00C0405F"/>
    <w:rsid w:val="00E6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1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3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19</Pages>
  <Words>5618</Words>
  <Characters>32027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Ирина</cp:lastModifiedBy>
  <cp:revision>3</cp:revision>
  <dcterms:created xsi:type="dcterms:W3CDTF">2021-12-28T16:03:00Z</dcterms:created>
  <dcterms:modified xsi:type="dcterms:W3CDTF">2022-01-04T09:33:00Z</dcterms:modified>
</cp:coreProperties>
</file>