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83" w:rsidRPr="00F030F8" w:rsidRDefault="00F030F8" w:rsidP="00F030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431655" cy="6859385"/>
            <wp:effectExtent l="19050" t="0" r="0" b="0"/>
            <wp:docPr id="2" name="Рисунок 2" descr="C:\Users\Администратор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72" w:rsidRPr="001D76EF" w:rsidRDefault="00A62472" w:rsidP="00A62472">
      <w:pPr>
        <w:pStyle w:val="a7"/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lastRenderedPageBreak/>
        <w:t>Планируемые</w:t>
      </w:r>
      <w:r w:rsidRPr="001D76EF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 xml:space="preserve"> результаты </w:t>
      </w:r>
      <w:r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 xml:space="preserve">освоения </w:t>
      </w:r>
      <w:r w:rsidRPr="001D76EF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>учебного предмета</w:t>
      </w:r>
    </w:p>
    <w:p w:rsidR="00A62472" w:rsidRPr="001D76EF" w:rsidRDefault="00A62472" w:rsidP="00A62472">
      <w:pPr>
        <w:pStyle w:val="a7"/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Рациональные</w:t>
      </w:r>
      <w:r w:rsidRPr="001D76EF">
        <w:rPr>
          <w:rFonts w:ascii="Times New Roman" w:hAnsi="Times New Roman"/>
          <w:b/>
          <w:sz w:val="28"/>
          <w:szCs w:val="28"/>
        </w:rPr>
        <w:t xml:space="preserve"> числа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D76E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A62472" w:rsidRPr="001D76EF" w:rsidRDefault="00A62472" w:rsidP="00A6247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понимать особенности десятичной системы счисления;</w:t>
      </w:r>
    </w:p>
    <w:p w:rsidR="00A62472" w:rsidRPr="001D76EF" w:rsidRDefault="00A62472" w:rsidP="00A6247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выражать числа в эквивалентных формах, выбирая наиболее </w:t>
      </w:r>
      <w:proofErr w:type="gramStart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подходящую</w:t>
      </w:r>
      <w:proofErr w:type="gramEnd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в зависимости от конкретной ситуации;</w:t>
      </w:r>
    </w:p>
    <w:p w:rsidR="00A62472" w:rsidRPr="001D76EF" w:rsidRDefault="00A62472" w:rsidP="00A6247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сравнивать и упорядочивать рациональные числа;</w:t>
      </w:r>
    </w:p>
    <w:p w:rsidR="00A62472" w:rsidRPr="001D76EF" w:rsidRDefault="00A62472" w:rsidP="00A6247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A62472" w:rsidRPr="001D76EF" w:rsidRDefault="00A62472" w:rsidP="00A6247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A62472" w:rsidRPr="001D76EF" w:rsidRDefault="00A62472" w:rsidP="00A62472">
      <w:pPr>
        <w:pStyle w:val="a7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</w:t>
      </w:r>
      <w:r w:rsidRPr="001D76EF">
        <w:rPr>
          <w:rFonts w:ascii="Times New Roman" w:hAnsi="Times New Roman"/>
          <w:i/>
          <w:sz w:val="28"/>
          <w:szCs w:val="28"/>
        </w:rPr>
        <w:t>научиться:</w:t>
      </w:r>
    </w:p>
    <w:p w:rsidR="00A62472" w:rsidRPr="001D76EF" w:rsidRDefault="00A62472" w:rsidP="00A62472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познакомится с позиционными системами счисления с основаниями, отличными от 10;</w:t>
      </w:r>
    </w:p>
    <w:p w:rsidR="00A62472" w:rsidRPr="001D76EF" w:rsidRDefault="00A62472" w:rsidP="00A62472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углубить и развить представления о натуральных числах и свойствах делимости;</w:t>
      </w:r>
    </w:p>
    <w:p w:rsidR="00A62472" w:rsidRPr="001D76EF" w:rsidRDefault="00A62472" w:rsidP="00A62472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D76EF">
        <w:rPr>
          <w:rFonts w:ascii="Times New Roman" w:hAnsi="Times New Roman"/>
          <w:b/>
          <w:sz w:val="28"/>
          <w:szCs w:val="28"/>
        </w:rPr>
        <w:t>Действительные числа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A62472" w:rsidRPr="001D76EF" w:rsidRDefault="00A62472" w:rsidP="00A62472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использовать начальные представления о множестве действительных чисел;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</w:t>
      </w:r>
      <w:r w:rsidRPr="001D76EF">
        <w:rPr>
          <w:rFonts w:ascii="Times New Roman" w:hAnsi="Times New Roman"/>
          <w:i/>
          <w:sz w:val="28"/>
          <w:szCs w:val="28"/>
        </w:rPr>
        <w:t>научиться:</w:t>
      </w:r>
    </w:p>
    <w:p w:rsidR="00A62472" w:rsidRPr="001D76EF" w:rsidRDefault="00A62472" w:rsidP="00A62472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A62472" w:rsidRPr="001D76EF" w:rsidRDefault="00A62472" w:rsidP="00A62472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развить и углубить знания о десятичной записи действительных чисел </w:t>
      </w:r>
    </w:p>
    <w:p w:rsidR="00A62472" w:rsidRPr="001D76EF" w:rsidRDefault="00A62472" w:rsidP="00A62472">
      <w:pPr>
        <w:pStyle w:val="a7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D76EF">
        <w:rPr>
          <w:rFonts w:ascii="Times New Roman" w:hAnsi="Times New Roman"/>
          <w:b/>
          <w:sz w:val="28"/>
          <w:szCs w:val="28"/>
        </w:rPr>
        <w:t>Измерения, приближения, оценки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D76E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</w:t>
      </w:r>
      <w:r w:rsidRPr="001D76EF">
        <w:rPr>
          <w:rFonts w:ascii="Times New Roman" w:hAnsi="Times New Roman"/>
          <w:i/>
          <w:sz w:val="28"/>
          <w:szCs w:val="28"/>
        </w:rPr>
        <w:t xml:space="preserve"> научиться: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       судить о погрешности приближения;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понять, что погрешность результата вычислений должна быть соизмерима с погрешностью исходных данных.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D76EF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распознавать развёртки куба, прямоугольного параллелепипеда, правильной пирамиды, цилиндра и конуса;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строить развёртки куба и прямоугольного параллелепипеда;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определять по линейным размерам развёртки фигуры линейные размеры самой фигуры и наоборот;</w:t>
      </w:r>
    </w:p>
    <w:p w:rsidR="00A62472" w:rsidRPr="001D76EF" w:rsidRDefault="00A62472" w:rsidP="00A62472">
      <w:pPr>
        <w:pStyle w:val="a7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вычислять объём прямоугольного параллелепипеда.</w:t>
      </w:r>
    </w:p>
    <w:p w:rsidR="00A62472" w:rsidRPr="001D76EF" w:rsidRDefault="00A62472" w:rsidP="00A62472">
      <w:pPr>
        <w:pStyle w:val="a7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</w:t>
      </w:r>
      <w:r w:rsidRPr="001D76EF">
        <w:rPr>
          <w:rFonts w:ascii="Times New Roman" w:hAnsi="Times New Roman"/>
          <w:i/>
          <w:sz w:val="28"/>
          <w:szCs w:val="28"/>
        </w:rPr>
        <w:t>научиться:</w:t>
      </w:r>
    </w:p>
    <w:p w:rsidR="00A62472" w:rsidRPr="001D76EF" w:rsidRDefault="00A62472" w:rsidP="00A62472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A62472" w:rsidRPr="001D76EF" w:rsidRDefault="00A62472" w:rsidP="00A6247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углубить и развить представления о пространственных геометрических фигурах;</w:t>
      </w:r>
    </w:p>
    <w:p w:rsidR="00A62472" w:rsidRPr="001D76EF" w:rsidRDefault="00A62472" w:rsidP="00A62472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применять понятие развёртки для выполнения практических расчётов.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62472" w:rsidRPr="001D76EF" w:rsidRDefault="00A62472" w:rsidP="00A6247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62472" w:rsidRPr="001D76EF" w:rsidRDefault="00A62472" w:rsidP="00A6247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62472" w:rsidRDefault="00A62472" w:rsidP="00A6247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62472" w:rsidRDefault="00A62472" w:rsidP="00A6247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62472" w:rsidRPr="001D76EF" w:rsidRDefault="00A62472" w:rsidP="00A62472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62472" w:rsidRPr="001D76EF" w:rsidRDefault="00A62472" w:rsidP="00A62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472" w:rsidRDefault="00A62472" w:rsidP="00A6247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472" w:rsidRPr="001D76EF" w:rsidRDefault="00A62472" w:rsidP="00A62472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Содержание учебного предмета</w:t>
      </w:r>
    </w:p>
    <w:p w:rsidR="00A62472" w:rsidRPr="001D76EF" w:rsidRDefault="00A62472" w:rsidP="00A62472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2472" w:rsidRPr="001D76EF" w:rsidRDefault="00A62472" w:rsidP="00A62472">
      <w:pPr>
        <w:pStyle w:val="a7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1D76E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Арифметика 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76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Натуральные числа. </w:t>
      </w: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</w:t>
      </w:r>
      <w:r w:rsidRPr="001D76EF">
        <w:rPr>
          <w:rFonts w:ascii="Times New Roman" w:hAnsi="Times New Roman"/>
          <w:sz w:val="28"/>
          <w:szCs w:val="28"/>
        </w:rPr>
        <w:t xml:space="preserve">Делители и кратные. Наибольший общий делитель, наименьшее общее кратное. Свойства делимости. Признаки делимости на 2,5,3,9,10. Простые и составные числа.  Разложение натурального числа на простые множители. Деление с остатком. 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Дроби. </w:t>
      </w: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Обыкновенные дроби. Основное свойство дроби.  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Пропорция: основное свойство пропорции. Проценты; нахождение процентов от величины и величины по её процентам;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выражение отношения в процентах. Решение текстовых задач арифметическими способами.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1D76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Рациональные числа. </w:t>
      </w: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Положительные и отрицательные числа, модуль числа. Изображение чисел 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1D76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Измерения, приближения, оценки. Зависимости между величинами. </w:t>
      </w: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Единицы измерения длины, площади, объёма, массы, времени, скорости. </w:t>
      </w:r>
      <w:proofErr w:type="gramStart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</w:t>
      </w:r>
      <w:proofErr w:type="gramEnd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Вычисления по формулам. Решение текстовых задач арифметическими способами.</w:t>
      </w:r>
    </w:p>
    <w:p w:rsidR="00A62472" w:rsidRPr="001D76EF" w:rsidRDefault="00A62472" w:rsidP="00A62472">
      <w:pPr>
        <w:pStyle w:val="a7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1D76E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Элементы алгебры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 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ее координатам, определение координат точки на плоскости.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</w:p>
    <w:p w:rsidR="00A62472" w:rsidRDefault="00A62472" w:rsidP="00A6247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2472" w:rsidRPr="001D76EF" w:rsidRDefault="00A62472" w:rsidP="00A6247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6EF">
        <w:rPr>
          <w:rFonts w:ascii="Times New Roman" w:hAnsi="Times New Roman"/>
          <w:b/>
          <w:bCs/>
          <w:sz w:val="28"/>
          <w:szCs w:val="28"/>
        </w:rPr>
        <w:t xml:space="preserve">Описательная статистика.  Статистика. Вероятность.  Комбинаторика. Множества.  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 Представление данных в виде таблиц, диаграмм.  Понятие о случайном опыте и событии. Достоверное и невозможное события. Сравнение шансов. 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A62472" w:rsidRPr="001D76EF" w:rsidRDefault="00A62472" w:rsidP="00A62472">
      <w:pPr>
        <w:pStyle w:val="a7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1D76E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Наглядная геометрия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ломаной</w:t>
      </w:r>
      <w:proofErr w:type="gramEnd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1D76EF">
        <w:rPr>
          <w:rFonts w:ascii="Times New Roman" w:hAnsi="Times New Roman"/>
          <w:sz w:val="28"/>
          <w:szCs w:val="28"/>
          <w:shd w:val="clear" w:color="auto" w:fill="FFFFFF"/>
        </w:rPr>
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  <w:r w:rsidRPr="001D76EF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A62472" w:rsidRPr="001D76EF" w:rsidRDefault="00A62472" w:rsidP="00A62472">
      <w:pPr>
        <w:pStyle w:val="a7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1D76E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Математика в историческом развитии</w:t>
      </w:r>
    </w:p>
    <w:p w:rsidR="00A62472" w:rsidRPr="001D76EF" w:rsidRDefault="00A62472" w:rsidP="00A62472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76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История формирования понятия числ</w:t>
      </w:r>
      <w:r w:rsidRPr="001D76EF">
        <w:rPr>
          <w:rFonts w:ascii="Times New Roman" w:hAnsi="Times New Roman"/>
          <w:sz w:val="28"/>
          <w:szCs w:val="28"/>
          <w:shd w:val="clear" w:color="auto" w:fill="FFFFFF"/>
        </w:rPr>
        <w:t>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JI. Магницкий. JI. Эйлер.</w:t>
      </w:r>
    </w:p>
    <w:p w:rsidR="00A62472" w:rsidRPr="001D76EF" w:rsidRDefault="00A62472" w:rsidP="00A62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1D76EF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1D76EF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E36" w:rsidRPr="009356C7" w:rsidRDefault="00541E36" w:rsidP="00541E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1127"/>
        <w:gridCol w:w="11700"/>
      </w:tblGrid>
      <w:tr w:rsidR="00541E36" w:rsidRPr="009356C7" w:rsidTr="00C44778">
        <w:tc>
          <w:tcPr>
            <w:tcW w:w="2242" w:type="dxa"/>
          </w:tcPr>
          <w:p w:rsidR="00541E36" w:rsidRPr="009356C7" w:rsidRDefault="00541E36" w:rsidP="00C44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Разделы программы</w:t>
            </w:r>
          </w:p>
        </w:tc>
        <w:tc>
          <w:tcPr>
            <w:tcW w:w="1127" w:type="dxa"/>
          </w:tcPr>
          <w:p w:rsidR="00541E36" w:rsidRPr="009356C7" w:rsidRDefault="00541E36" w:rsidP="00C44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700" w:type="dxa"/>
          </w:tcPr>
          <w:p w:rsidR="00541E36" w:rsidRPr="009356C7" w:rsidRDefault="00541E36" w:rsidP="00C44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541E36" w:rsidRPr="009356C7" w:rsidTr="00C44778">
        <w:tc>
          <w:tcPr>
            <w:tcW w:w="15069" w:type="dxa"/>
            <w:gridSpan w:val="3"/>
          </w:tcPr>
          <w:p w:rsidR="00541E36" w:rsidRPr="009356C7" w:rsidRDefault="00541E36" w:rsidP="00C44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356C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Натуральные числа и нуль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AE7481" w:rsidP="00541E36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 xml:space="preserve"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законы арифметических действий, записывать их с помощью букв, преобразовывать на их основе числовые выражения, применять их для рационализации вычислений. Анализировать и осмысливать текст задачи, переформулировать условие, извлекать необходимую информацию, моделировать условие с помощью реальных предметов, схем, рисунков; строить логическую цепочку рассуждений; критически оценивать полученный ответ, осуществлять самоконтроль, проверяя ответ на соответствие условию. </w:t>
            </w:r>
            <w:proofErr w:type="gramStart"/>
            <w:r w:rsidRPr="00E324FE">
              <w:rPr>
                <w:sz w:val="28"/>
                <w:szCs w:val="28"/>
              </w:rPr>
              <w:t>Уметь решать задачи на понимание отношений «больше на...», «меньше на...», «больше в...», «меньше в...», а также понимание стандартных ситуаций, в которых используются слова «всего», «осталось» и т. п.; типовые задачи «на части», на нахождение двух чисел по их сумме и разности</w:t>
            </w:r>
            <w:r w:rsidR="00E324FE">
              <w:rPr>
                <w:sz w:val="28"/>
                <w:szCs w:val="28"/>
              </w:rPr>
              <w:t>.</w:t>
            </w:r>
            <w:proofErr w:type="gramEnd"/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AE7481" w:rsidP="00541E36">
            <w:pPr>
              <w:pStyle w:val="ab"/>
              <w:spacing w:before="58" w:beforeAutospacing="0" w:after="2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>Измерять с помощью линейки и сравнивать длины отрезков. Строить отрезки заданной длины с помощью линейки и циркуля. Выражать одни единицы измерения длин отрезков через другие. Представлять натуральные числа на координатном луче. 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Измерять с помощью транспортира и сравнивать величины углов. Строить углы заданной величины с помощью транспортира. Выражать одни единицы измерения углов через другие. Вычислять площади квадратов и прямоугольников, объёмы куба и прямоугольного параллелепипеда, используя соответствующие формулы. Выражать одни единицы измерения площади, объёма, массы, времени через другие. Решать задачи на движение, на движение по реке</w:t>
            </w:r>
            <w:r w:rsidR="00E324FE">
              <w:rPr>
                <w:sz w:val="28"/>
                <w:szCs w:val="28"/>
              </w:rPr>
              <w:t>.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lastRenderedPageBreak/>
              <w:t>Делимость натуральных чисел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AE7481" w:rsidP="00541E36">
            <w:pPr>
              <w:pStyle w:val="ab"/>
              <w:spacing w:before="58" w:beforeAutospacing="0" w:after="20" w:afterAutospacing="0" w:line="250" w:lineRule="atLeast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>Формулировать определения делителя и кратного, простого и составного числа, свойства и признаки делимости чисел. Доказывать и опровергать утверждения о делимости чисел. Классифицировать натуральные числа (чётные и нечётные, по остаткам от деления на 3 и т. п.). [Решать задачи, связанные с использованием чётности и с делимостью чисел.]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AE7481" w:rsidP="00541E36">
            <w:pPr>
              <w:pStyle w:val="ab"/>
              <w:spacing w:before="58" w:beforeAutospacing="0" w:after="2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>Преобразовывать обыкновенные дроби с помощью основного свойства дроби. Приводить дроби к общему знаменателю, сравнивать и упорядочивать их. Выполнять вычисления с обыкновенными дробями. Знать законы арифметических действий, уметь записывать их с помощью букв и применять их для рационализации вычислений. [Проводить несложные доказательные рассуждения с опорой на законы арифметических действий для дробей.] Решать задачи на дроби, на все действия с дробями, на совместную работу. Выражать с помощью дробей сантиметры в метрах, граммы в килограммах, килограммы в тоннах и т. п. Выполнять вычисления со сме</w:t>
            </w:r>
            <w:r w:rsidR="00E324FE" w:rsidRPr="00E324FE">
              <w:rPr>
                <w:sz w:val="28"/>
                <w:szCs w:val="28"/>
              </w:rPr>
              <w:t>шанными дробями. Вычислять площадь прямоугольника, объём прямоугольного параллелепипеда. Выполнять вычисления с применением дробей. Представлять дроби на координатном луче</w:t>
            </w:r>
            <w:r w:rsidR="00E324FE">
              <w:rPr>
                <w:sz w:val="28"/>
                <w:szCs w:val="28"/>
              </w:rPr>
              <w:t>.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541E36" w:rsidP="00541E36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541E36" w:rsidRPr="00E324FE" w:rsidTr="00C44778">
        <w:tc>
          <w:tcPr>
            <w:tcW w:w="15069" w:type="dxa"/>
            <w:gridSpan w:val="3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4FE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Отношения, пропорции, проценты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00" w:type="dxa"/>
          </w:tcPr>
          <w:p w:rsidR="00541E36" w:rsidRPr="00E324FE" w:rsidRDefault="00E324FE" w:rsidP="00541E3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 xml:space="preserve">Использовать понятия отношение, масштаб, пропорция при решении задач. Приводить примеры использования этих понятий на практике. Решать задачи на пропорциональное деление и проценты (в том числе задачи из реальной практики); объяснять, что такое процент. </w:t>
            </w:r>
            <w:proofErr w:type="gramStart"/>
            <w:r w:rsidRPr="00E324FE">
              <w:rPr>
                <w:sz w:val="28"/>
                <w:szCs w:val="28"/>
              </w:rPr>
              <w:t>Использовать знания о зависимостях (прямой и обратной пропорциональной) между величинами (скорость, время, расстояние; работа, производительность, время и т. п.) при решении текстовых задач; осмысливать текст задачи, извлекать необходимую информацию; строить логическую цепочку рассуждений; критически оценивать полученный ответ.</w:t>
            </w:r>
            <w:proofErr w:type="gramEnd"/>
            <w:r w:rsidRPr="00E324FE">
              <w:rPr>
                <w:sz w:val="28"/>
                <w:szCs w:val="28"/>
              </w:rPr>
              <w:t xml:space="preserve">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Выполнять сбор информации в несложных случаях, организовывать информацию в виде таблиц и круговых диаграмм. Приводить примеры случайных событий, достоверных и невозможных событий. </w:t>
            </w:r>
            <w:r w:rsidRPr="00E324FE">
              <w:rPr>
                <w:sz w:val="28"/>
                <w:szCs w:val="28"/>
              </w:rPr>
              <w:lastRenderedPageBreak/>
              <w:t>Сравнивать шансы наступления событий; строить речевые конструкции с использованием словосочетаний более вероятно, маловероятно и др. Выполнять перебор всех возможных вариантов для пересчёта объектов или комбинаций, выделять комбинации, отвечающие заданным условиям</w:t>
            </w:r>
            <w:r>
              <w:rPr>
                <w:sz w:val="28"/>
                <w:szCs w:val="28"/>
              </w:rPr>
              <w:t>.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lastRenderedPageBreak/>
              <w:t>Целые числа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E324FE" w:rsidP="00541E3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 xml:space="preserve">Приводить примеры использования в окружающем мире положительных и отрицательных чисел (температура, выигрыш-проигрыш, </w:t>
            </w:r>
            <w:proofErr w:type="spellStart"/>
            <w:proofErr w:type="gramStart"/>
            <w:r w:rsidRPr="00E324FE">
              <w:rPr>
                <w:sz w:val="28"/>
                <w:szCs w:val="28"/>
              </w:rPr>
              <w:t>выше-ниже</w:t>
            </w:r>
            <w:proofErr w:type="spellEnd"/>
            <w:proofErr w:type="gramEnd"/>
            <w:r w:rsidRPr="00E324FE">
              <w:rPr>
                <w:sz w:val="28"/>
                <w:szCs w:val="28"/>
              </w:rPr>
              <w:t xml:space="preserve"> уровня моря и т. п.). Характеризовать множество целых чисел. Приводить примеры конечных и бесконечных множеств чисел. Сравнивать и упорядочивать целые числа, выполнять вычисления с целыми числами. Формулировать и записывать с помощью букв свойства действий с целыми числами, применять их и правила раскрытия скобок, заключения в скобки для преобразования числовых выражений. Изображать положительные и отрицательные целые числа точками </w:t>
            </w:r>
            <w:proofErr w:type="gramStart"/>
            <w:r w:rsidRPr="00E324FE">
              <w:rPr>
                <w:sz w:val="28"/>
                <w:szCs w:val="28"/>
              </w:rPr>
              <w:t>на</w:t>
            </w:r>
            <w:proofErr w:type="gramEnd"/>
            <w:r w:rsidRPr="00E324FE">
              <w:rPr>
                <w:sz w:val="28"/>
                <w:szCs w:val="28"/>
              </w:rPr>
              <w:t xml:space="preserve"> координатной прямой. </w:t>
            </w:r>
            <w:proofErr w:type="gramStart"/>
            <w:r w:rsidRPr="00E324FE">
              <w:rPr>
                <w:sz w:val="28"/>
                <w:szCs w:val="28"/>
              </w:rPr>
              <w:t>[Находить в окружающем мире плоские фигуры, симметричные относительно точки.</w:t>
            </w:r>
            <w:proofErr w:type="gramEnd"/>
            <w:r w:rsidRPr="00E324FE">
              <w:rPr>
                <w:sz w:val="28"/>
                <w:szCs w:val="28"/>
              </w:rPr>
              <w:t xml:space="preserve"> </w:t>
            </w:r>
            <w:proofErr w:type="gramStart"/>
            <w:r w:rsidRPr="00E324FE">
              <w:rPr>
                <w:sz w:val="28"/>
                <w:szCs w:val="28"/>
              </w:rPr>
              <w:t>Изображать фигуры, симметричные относительно точки.]</w:t>
            </w:r>
            <w:proofErr w:type="gramEnd"/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E324FE" w:rsidP="00541E36">
            <w:pPr>
              <w:pStyle w:val="1"/>
              <w:shd w:val="clear" w:color="auto" w:fill="auto"/>
              <w:spacing w:line="240" w:lineRule="auto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 xml:space="preserve">Характеризовать множество рациональных чисел. Формулировать и записывать с помощью букв основное свойство дроби, свойства действий с рациональными числами, применять их для преобразования дробей и числовых выражений. Сравнивать и упорядочивать рациональные числа, выполнять вычисления с рациональными числами. Изображать положительные и отрицательные рациональные числа точками </w:t>
            </w:r>
            <w:proofErr w:type="gramStart"/>
            <w:r w:rsidRPr="00E324FE">
              <w:rPr>
                <w:sz w:val="28"/>
                <w:szCs w:val="28"/>
              </w:rPr>
              <w:t>на</w:t>
            </w:r>
            <w:proofErr w:type="gramEnd"/>
            <w:r w:rsidRPr="00E324FE">
              <w:rPr>
                <w:sz w:val="28"/>
                <w:szCs w:val="28"/>
              </w:rPr>
              <w:t xml:space="preserve"> координатной прямой.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уравнения. Составлять буквенные выражения и уравнения по условиям задач. Решать задачи с помощью уравнения. </w:t>
            </w:r>
            <w:proofErr w:type="gramStart"/>
            <w:r w:rsidRPr="00E324FE">
              <w:rPr>
                <w:sz w:val="28"/>
                <w:szCs w:val="28"/>
              </w:rPr>
              <w:t>[Читать и составлять буквенные выражения, находить числовые значения буквенных выражений для заданных значений букв.</w:t>
            </w:r>
            <w:proofErr w:type="gramEnd"/>
            <w:r w:rsidRPr="00E324FE">
              <w:rPr>
                <w:sz w:val="28"/>
                <w:szCs w:val="28"/>
              </w:rPr>
              <w:t xml:space="preserve"> Находить в окружающем мире фигуры, симметричные относительно прямой. Изображать фигуры, симметричные относительно прямой. </w:t>
            </w:r>
            <w:proofErr w:type="gramStart"/>
            <w:r w:rsidRPr="00E324FE">
              <w:rPr>
                <w:sz w:val="28"/>
                <w:szCs w:val="28"/>
              </w:rPr>
              <w:t>Рассматривать простейшие сечения пространственных фигур.]</w:t>
            </w:r>
            <w:proofErr w:type="gramEnd"/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E324FE" w:rsidP="00541E3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>Читать и записывать десятичные дроби. Пре</w:t>
            </w:r>
            <w:proofErr w:type="gramStart"/>
            <w:r w:rsidRPr="00E324FE">
              <w:rPr>
                <w:sz w:val="28"/>
                <w:szCs w:val="28"/>
              </w:rPr>
              <w:t>д-</w:t>
            </w:r>
            <w:proofErr w:type="gramEnd"/>
            <w:r w:rsidRPr="00E324FE">
              <w:rPr>
                <w:sz w:val="28"/>
                <w:szCs w:val="28"/>
              </w:rPr>
              <w:t xml:space="preserve"> </w:t>
            </w:r>
            <w:proofErr w:type="spellStart"/>
            <w:r w:rsidRPr="00E324FE">
              <w:rPr>
                <w:sz w:val="28"/>
                <w:szCs w:val="28"/>
              </w:rPr>
              <w:t>ставлять</w:t>
            </w:r>
            <w:proofErr w:type="spellEnd"/>
            <w:r w:rsidRPr="00E324FE">
              <w:rPr>
                <w:sz w:val="28"/>
                <w:szCs w:val="28"/>
              </w:rPr>
              <w:t xml:space="preserve"> дроби со знаменателем 10n в виде десятичных дробей и десятичные дроби в виде дроби со знаменателем 10n. Сравнивать и упорядочивать десятичные дроби. Выполнять вычисления с десятичными дробями. </w:t>
            </w:r>
            <w:r w:rsidRPr="00E324FE">
              <w:rPr>
                <w:sz w:val="28"/>
                <w:szCs w:val="28"/>
              </w:rPr>
              <w:lastRenderedPageBreak/>
              <w:t>Использовать эквивалентные представления чисел при их сравнении и вычислениях. Выполнять прикидку и оценку в ходе вычислений. Выражать одни единицы измерения массы, времени и т. п. через другие единицы (метры в километрах и т. п.) с помощью десятичных дробей. Округлять деся</w:t>
            </w:r>
            <w:r>
              <w:rPr>
                <w:sz w:val="28"/>
                <w:szCs w:val="28"/>
              </w:rPr>
              <w:t>тичные дроби, находить десятич</w:t>
            </w:r>
            <w:r w:rsidRPr="00E324FE">
              <w:rPr>
                <w:sz w:val="28"/>
                <w:szCs w:val="28"/>
              </w:rPr>
              <w:t>ные приближения обыкновенных дробей. Выполнять прикидку и оценку в ходе вычислений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lastRenderedPageBreak/>
              <w:t>Обыкновенные и десятичные дроби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E324FE" w:rsidP="00541E3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324FE">
              <w:rPr>
                <w:sz w:val="28"/>
                <w:szCs w:val="28"/>
              </w:rPr>
              <w:t>Представлять положительную обыкновенную дробь в виде конечной (бесконечной) десятичной дроби. Понимать, что любую обыкновенную дробь можно записать в виде периодической десятичной дроби, что периодическая десятичная дробь есть другая запись некоторой обыкновенной дроби. [Записывать несложные периодические дроби в виде обыкновенных дробей.] Приводить примеры непериодических десятичных дробей, понимать действительное число как бесконечную десятичную дробь, рациональное число как периодическую десятичную дробь, а иррациональное число как непериодическую бесконечную десятичную дробь. Сравнивать бесконечные десятичные дроби. Использовать формулы длины окружности и площади круга для решения задач, понимать, что число π — иррациональное число, что для решения задач можно использовать его приближение. Строить на координатной плоскости точки и фигуры по заданным координатам, определять координаты точек. Строить столбчатые диаграммы, графики процессов, равномерного движения, решать простейшие задачи на анализ графика. [Решать задачи на составление и разрезание фигур, находить равновеликие и равносоставленные фигуры.]</w:t>
            </w:r>
          </w:p>
        </w:tc>
      </w:tr>
      <w:tr w:rsidR="00541E36" w:rsidRPr="00E324FE" w:rsidTr="00C44778">
        <w:tc>
          <w:tcPr>
            <w:tcW w:w="2242" w:type="dxa"/>
          </w:tcPr>
          <w:p w:rsidR="00541E36" w:rsidRPr="00E324FE" w:rsidRDefault="00541E36" w:rsidP="00C44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27" w:type="dxa"/>
          </w:tcPr>
          <w:p w:rsidR="00541E36" w:rsidRPr="00E324FE" w:rsidRDefault="00541E36" w:rsidP="00541E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36" w:rsidRPr="00E324FE" w:rsidRDefault="00541E36" w:rsidP="00541E3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62472" w:rsidRPr="00E324FE" w:rsidRDefault="00A62472" w:rsidP="00A624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2472" w:rsidRPr="001D76EF" w:rsidRDefault="00A62472" w:rsidP="00843486">
      <w:pPr>
        <w:rPr>
          <w:rFonts w:ascii="Times New Roman" w:hAnsi="Times New Roman"/>
          <w:b/>
          <w:sz w:val="28"/>
          <w:szCs w:val="28"/>
        </w:rPr>
        <w:sectPr w:rsidR="00A62472" w:rsidRPr="001D76EF" w:rsidSect="001D76E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A62472" w:rsidRPr="00A62472" w:rsidRDefault="00F030F8" w:rsidP="00A6247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5" name="Рисунок 5" descr="C:\Users\Администратор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472" w:rsidRPr="00A62472" w:rsidSect="00157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2B" w:rsidRDefault="0015762B" w:rsidP="0015762B">
      <w:pPr>
        <w:spacing w:after="0" w:line="240" w:lineRule="auto"/>
      </w:pPr>
      <w:r>
        <w:separator/>
      </w:r>
    </w:p>
  </w:endnote>
  <w:endnote w:type="continuationSeparator" w:id="1">
    <w:p w:rsidR="0015762B" w:rsidRDefault="0015762B" w:rsidP="0015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2B" w:rsidRDefault="0015762B" w:rsidP="0015762B">
      <w:pPr>
        <w:spacing w:after="0" w:line="240" w:lineRule="auto"/>
      </w:pPr>
      <w:r>
        <w:separator/>
      </w:r>
    </w:p>
  </w:footnote>
  <w:footnote w:type="continuationSeparator" w:id="1">
    <w:p w:rsidR="0015762B" w:rsidRDefault="0015762B" w:rsidP="0015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B6C"/>
    <w:multiLevelType w:val="hybridMultilevel"/>
    <w:tmpl w:val="17D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469"/>
    <w:multiLevelType w:val="hybridMultilevel"/>
    <w:tmpl w:val="5DBA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48C4"/>
    <w:multiLevelType w:val="hybridMultilevel"/>
    <w:tmpl w:val="471C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311B"/>
    <w:multiLevelType w:val="hybridMultilevel"/>
    <w:tmpl w:val="15BE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D5B77"/>
    <w:multiLevelType w:val="hybridMultilevel"/>
    <w:tmpl w:val="D522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6D3A6C"/>
    <w:rsid w:val="00015083"/>
    <w:rsid w:val="0015762B"/>
    <w:rsid w:val="001C3663"/>
    <w:rsid w:val="00231B5C"/>
    <w:rsid w:val="002A69EB"/>
    <w:rsid w:val="00541E36"/>
    <w:rsid w:val="006D3A6C"/>
    <w:rsid w:val="006E0B87"/>
    <w:rsid w:val="00843486"/>
    <w:rsid w:val="008A5285"/>
    <w:rsid w:val="008D1E42"/>
    <w:rsid w:val="009078CF"/>
    <w:rsid w:val="00A62472"/>
    <w:rsid w:val="00A94244"/>
    <w:rsid w:val="00AE7481"/>
    <w:rsid w:val="00B66873"/>
    <w:rsid w:val="00DD7C9D"/>
    <w:rsid w:val="00E324FE"/>
    <w:rsid w:val="00ED32A7"/>
    <w:rsid w:val="00F0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15762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15762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62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5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62B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6247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B5C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1"/>
    <w:rsid w:val="00541E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41E36"/>
    <w:pPr>
      <w:widowControl w:val="0"/>
      <w:shd w:val="clear" w:color="auto" w:fill="FFFFFF"/>
      <w:spacing w:after="0" w:line="240" w:lineRule="exact"/>
    </w:pPr>
    <w:rPr>
      <w:rFonts w:ascii="Times New Roman" w:hAnsi="Times New Roman"/>
      <w:sz w:val="21"/>
      <w:szCs w:val="21"/>
    </w:rPr>
  </w:style>
  <w:style w:type="paragraph" w:styleId="ab">
    <w:name w:val="Normal (Web)"/>
    <w:basedOn w:val="a"/>
    <w:rsid w:val="00541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Валентина</cp:lastModifiedBy>
  <cp:revision>10</cp:revision>
  <cp:lastPrinted>2019-09-10T03:53:00Z</cp:lastPrinted>
  <dcterms:created xsi:type="dcterms:W3CDTF">2016-10-18T16:21:00Z</dcterms:created>
  <dcterms:modified xsi:type="dcterms:W3CDTF">2021-12-29T08:33:00Z</dcterms:modified>
</cp:coreProperties>
</file>